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5A5E" w14:textId="77777777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>
        <w:rPr>
          <w:b/>
          <w:sz w:val="24"/>
        </w:rPr>
        <w:t>:</w:t>
      </w:r>
    </w:p>
    <w:p w14:paraId="20F6A91C" w14:textId="586A337C" w:rsidR="00DC3CEA" w:rsidRPr="00A12880" w:rsidRDefault="007B1E6C" w:rsidP="00DC3CEA">
      <w:pPr>
        <w:spacing w:after="0"/>
        <w:contextualSpacing/>
        <w:jc w:val="center"/>
        <w:rPr>
          <w:b/>
          <w:sz w:val="24"/>
        </w:rPr>
      </w:pPr>
      <w:r>
        <w:rPr>
          <w:b/>
          <w:sz w:val="24"/>
        </w:rPr>
        <w:t>FY</w:t>
      </w:r>
      <w:r w:rsidR="00ED7D8D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ED7D8D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8509E1">
        <w:rPr>
          <w:b/>
          <w:sz w:val="24"/>
        </w:rPr>
        <w:t xml:space="preserve">Ambulance and </w:t>
      </w:r>
      <w:r w:rsidR="000A12F7">
        <w:rPr>
          <w:b/>
          <w:sz w:val="24"/>
        </w:rPr>
        <w:t xml:space="preserve">Wheelchair Van </w:t>
      </w:r>
      <w:r w:rsidR="008509E1">
        <w:rPr>
          <w:b/>
          <w:sz w:val="24"/>
        </w:rPr>
        <w:t xml:space="preserve">Services </w:t>
      </w:r>
      <w:r w:rsidR="00ED7D8D">
        <w:rPr>
          <w:b/>
          <w:sz w:val="24"/>
        </w:rPr>
        <w:t>Revenue</w:t>
      </w:r>
      <w:r w:rsidR="00ED7D8D" w:rsidRPr="00803337">
        <w:rPr>
          <w:b/>
          <w:sz w:val="24"/>
        </w:rPr>
        <w:t xml:space="preserve"> </w:t>
      </w:r>
      <w:r w:rsidR="00DC3CEA" w:rsidRPr="00803337">
        <w:rPr>
          <w:b/>
          <w:sz w:val="24"/>
        </w:rPr>
        <w:t>Report</w:t>
      </w:r>
    </w:p>
    <w:p w14:paraId="31C24C4C" w14:textId="77777777" w:rsidR="00DC3CEA" w:rsidRDefault="00DC3CEA" w:rsidP="00DC3CEA">
      <w:pPr>
        <w:spacing w:after="0"/>
        <w:contextualSpacing/>
        <w:jc w:val="center"/>
      </w:pPr>
    </w:p>
    <w:p w14:paraId="05F5D123" w14:textId="033591C4" w:rsidR="00DC3CEA" w:rsidRDefault="00DC3CEA" w:rsidP="00DC3CEA">
      <w:pPr>
        <w:spacing w:after="0"/>
        <w:jc w:val="center"/>
      </w:pPr>
      <w:r>
        <w:t>To request an exem</w:t>
      </w:r>
      <w:r w:rsidR="005F594A">
        <w:t xml:space="preserve">ption from filing the </w:t>
      </w:r>
      <w:r w:rsidR="007B1E6C">
        <w:t>FY</w:t>
      </w:r>
      <w:r w:rsidR="00ED7D8D">
        <w:t xml:space="preserve"> </w:t>
      </w:r>
      <w:r w:rsidR="007B1E6C">
        <w:t>202</w:t>
      </w:r>
      <w:r w:rsidR="00ED7D8D">
        <w:t>5</w:t>
      </w:r>
      <w:r w:rsidR="007B1E6C">
        <w:t xml:space="preserve"> Ambulance and </w:t>
      </w:r>
      <w:r w:rsidR="00AA6B65">
        <w:t>Wheelchair Van</w:t>
      </w:r>
      <w:r w:rsidRPr="007B1E6C">
        <w:t xml:space="preserve"> </w:t>
      </w:r>
      <w:r w:rsidR="00ED7D8D">
        <w:t>Revenue</w:t>
      </w:r>
      <w:r w:rsidR="00ED7D8D" w:rsidRPr="00803337">
        <w:t xml:space="preserve"> </w:t>
      </w:r>
      <w:r w:rsidRPr="00803337">
        <w:t>Report</w:t>
      </w:r>
      <w:r>
        <w:t>, please complete this form and email it as an attachment to</w:t>
      </w:r>
      <w:r w:rsidR="005F6256">
        <w:t xml:space="preserve"> </w:t>
      </w:r>
      <w:hyperlink r:id="rId7" w:history="1">
        <w:r w:rsidR="005F6256" w:rsidRPr="00521B11">
          <w:rPr>
            <w:rStyle w:val="Hyperlink"/>
          </w:rPr>
          <w:t>data@chiamass.gov</w:t>
        </w:r>
      </w:hyperlink>
      <w:r w:rsidR="005F6256">
        <w:t xml:space="preserve">. </w:t>
      </w:r>
    </w:p>
    <w:p w14:paraId="5E831F77" w14:textId="77777777" w:rsidR="007E76DA" w:rsidRDefault="007E76DA" w:rsidP="00DC3CEA">
      <w:pPr>
        <w:spacing w:after="0"/>
        <w:jc w:val="center"/>
      </w:pPr>
    </w:p>
    <w:p w14:paraId="067673F6" w14:textId="645E252C" w:rsidR="007E76DA" w:rsidRPr="004368BF" w:rsidRDefault="007E76DA" w:rsidP="004368BF">
      <w:pPr>
        <w:spacing w:after="0"/>
        <w:jc w:val="center"/>
        <w:rPr>
          <w:b/>
          <w:bCs/>
          <w:u w:val="single"/>
        </w:rPr>
      </w:pPr>
      <w:r w:rsidRPr="006F0DAE">
        <w:rPr>
          <w:b/>
          <w:bCs/>
          <w:u w:val="single"/>
        </w:rPr>
        <w:t>Please note</w:t>
      </w:r>
      <w:r w:rsidR="00B671B0">
        <w:rPr>
          <w:b/>
          <w:bCs/>
          <w:u w:val="single"/>
        </w:rPr>
        <w:t xml:space="preserve">: </w:t>
      </w:r>
      <w:r w:rsidR="00BC0358">
        <w:rPr>
          <w:b/>
          <w:bCs/>
          <w:u w:val="single"/>
        </w:rPr>
        <w:t xml:space="preserve">All </w:t>
      </w:r>
      <w:r w:rsidR="00942BDA" w:rsidRPr="00B671B0">
        <w:rPr>
          <w:b/>
          <w:bCs/>
          <w:u w:val="single"/>
        </w:rPr>
        <w:t>non-municipal</w:t>
      </w:r>
      <w:r w:rsidR="00B671B0" w:rsidRPr="00B671B0">
        <w:rPr>
          <w:b/>
          <w:bCs/>
          <w:u w:val="single"/>
        </w:rPr>
        <w:t xml:space="preserve"> ambulance and wheelchair van providers are required to submit the FY</w:t>
      </w:r>
      <w:r w:rsidR="00ED7D8D">
        <w:rPr>
          <w:b/>
          <w:bCs/>
          <w:u w:val="single"/>
        </w:rPr>
        <w:t>2025</w:t>
      </w:r>
      <w:r w:rsidR="00B671B0" w:rsidRPr="00B671B0">
        <w:rPr>
          <w:b/>
          <w:bCs/>
          <w:u w:val="single"/>
        </w:rPr>
        <w:t xml:space="preserve"> Ambulance and Wheelchair Van </w:t>
      </w:r>
      <w:r w:rsidR="00ED7D8D">
        <w:rPr>
          <w:b/>
          <w:bCs/>
          <w:u w:val="single"/>
        </w:rPr>
        <w:t>Revenue Report</w:t>
      </w:r>
      <w:r w:rsidR="00B671B0" w:rsidRPr="00B671B0">
        <w:rPr>
          <w:b/>
          <w:bCs/>
          <w:u w:val="single"/>
        </w:rPr>
        <w:t xml:space="preserve">. </w:t>
      </w:r>
    </w:p>
    <w:p w14:paraId="4264D0CE" w14:textId="77777777" w:rsidR="00DC3CEA" w:rsidRDefault="00DC3CEA" w:rsidP="00DC3CEA">
      <w:pPr>
        <w:spacing w:after="0"/>
        <w:contextualSpacing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DC3CEA" w14:paraId="38AAB8A0" w14:textId="77777777" w:rsidTr="00B43D77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30AB454E" w14:textId="77777777" w:rsidR="00DC3CEA" w:rsidRPr="00F7365B" w:rsidRDefault="00DC3CEA" w:rsidP="00B43D77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8E8C57" w14:textId="77777777" w:rsidR="00DC3CEA" w:rsidRDefault="00DC3CEA" w:rsidP="00B43D77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4DE98660" w14:textId="77777777" w:rsidTr="00B43D77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0879B5DC" w14:textId="77777777" w:rsidR="00DC3CEA" w:rsidRPr="00F7365B" w:rsidRDefault="00DC3CEA" w:rsidP="00B43D77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MassHealth ID: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40426355" w14:textId="77777777" w:rsidR="00DC3CEA" w:rsidRDefault="00000000" w:rsidP="00B43D77">
            <w:pPr>
              <w:contextualSpacing/>
            </w:pPr>
            <w:sdt>
              <w:sdtPr>
                <w:id w:val="-1270997021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DC3CEA">
              <w:t xml:space="preserve">     </w:t>
            </w:r>
            <w:r w:rsidR="00DC3CEA" w:rsidRPr="006F5CF9">
              <w:rPr>
                <w:i/>
                <w:color w:val="808080" w:themeColor="background1" w:themeShade="80"/>
              </w:rPr>
              <w:t>Nine-digit number plus one letter suffix</w:t>
            </w:r>
          </w:p>
        </w:tc>
      </w:tr>
      <w:tr w:rsidR="00DC3CEA" w14:paraId="571DACCC" w14:textId="77777777" w:rsidTr="00B43D77">
        <w:trPr>
          <w:trHeight w:val="7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12D4EA31" w14:textId="783566DB" w:rsidR="00DC3CEA" w:rsidRPr="007B1E6C" w:rsidRDefault="00DC3CEA" w:rsidP="00B43D77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 w:rsidRPr="007B1E6C">
              <w:rPr>
                <w:b/>
              </w:rPr>
              <w:t xml:space="preserve">3. </w:t>
            </w:r>
            <w:r w:rsidRPr="007B1E6C">
              <w:rPr>
                <w:b/>
              </w:rPr>
              <w:tab/>
              <w:t>Agency’s FY</w:t>
            </w:r>
            <w:r w:rsidR="00ED7D8D">
              <w:rPr>
                <w:b/>
              </w:rPr>
              <w:t xml:space="preserve"> 2025</w:t>
            </w:r>
            <w:r w:rsidRPr="007B1E6C">
              <w:rPr>
                <w:b/>
              </w:rPr>
              <w:t xml:space="preserve"> </w:t>
            </w:r>
          </w:p>
          <w:p w14:paraId="0D292110" w14:textId="77777777" w:rsidR="00DC3CEA" w:rsidRPr="007B1E6C" w:rsidRDefault="00DC3CEA" w:rsidP="00B43D77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 w:rsidRPr="007B1E6C">
              <w:rPr>
                <w:b/>
              </w:rPr>
              <w:t>Reporting Fiscal Year: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7DE60C52" w14:textId="35B040DF" w:rsidR="00DC3CEA" w:rsidRPr="007B1E6C" w:rsidRDefault="00000000" w:rsidP="00B43D77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337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E6C">
              <w:t>7/1/</w:t>
            </w:r>
            <w:r w:rsidR="00ED7D8D">
              <w:t>2024</w:t>
            </w:r>
            <w:r w:rsidR="007B1E6C">
              <w:t xml:space="preserve"> – 6/30/</w:t>
            </w:r>
            <w:r w:rsidR="00ED7D8D">
              <w:t>2025</w:t>
            </w:r>
          </w:p>
          <w:p w14:paraId="7D7397C0" w14:textId="4E43EE58" w:rsidR="00DC3CEA" w:rsidRPr="007B1E6C" w:rsidRDefault="00000000" w:rsidP="00B43D77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E6C">
              <w:t>10/1/</w:t>
            </w:r>
            <w:r w:rsidR="00ED7D8D">
              <w:t>2024</w:t>
            </w:r>
            <w:r w:rsidR="007B1E6C">
              <w:t xml:space="preserve"> – 9/30/</w:t>
            </w:r>
            <w:r w:rsidR="00ED7D8D">
              <w:t>2025</w:t>
            </w:r>
          </w:p>
          <w:p w14:paraId="5691AB97" w14:textId="6E0F6FC6" w:rsidR="00DC3CEA" w:rsidRPr="007B1E6C" w:rsidRDefault="00000000" w:rsidP="00B43D77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E6C">
              <w:t>1/1/</w:t>
            </w:r>
            <w:r w:rsidR="00ED7D8D">
              <w:t>2025</w:t>
            </w:r>
            <w:r w:rsidR="007B1E6C">
              <w:t xml:space="preserve"> – 12/31/</w:t>
            </w:r>
            <w:r w:rsidR="00ED7D8D">
              <w:t>2025</w:t>
            </w:r>
          </w:p>
          <w:p w14:paraId="2D70B006" w14:textId="77777777" w:rsidR="00DC3CEA" w:rsidRPr="007B1E6C" w:rsidRDefault="00000000" w:rsidP="00B43D77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 w:rsidRPr="007B1E6C">
              <w:t xml:space="preserve">Other: </w:t>
            </w:r>
            <w:sdt>
              <w:sdtPr>
                <w:id w:val="-1528478017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7B1E6C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DC3CEA" w14:paraId="032BE6AE" w14:textId="77777777" w:rsidTr="00B43D77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287AE70D" w14:textId="77777777" w:rsidR="00DC3CEA" w:rsidRPr="00F7365B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 w:rsidRPr="00F7365B">
              <w:rPr>
                <w:b/>
              </w:rPr>
              <w:t xml:space="preserve">4. </w:t>
            </w:r>
            <w:r>
              <w:rPr>
                <w:b/>
              </w:rPr>
              <w:tab/>
              <w:t>Reason for exemption request</w:t>
            </w:r>
            <w:r w:rsidRPr="00F7365B">
              <w:rPr>
                <w:b/>
              </w:rPr>
              <w:t>:</w:t>
            </w:r>
          </w:p>
          <w:p w14:paraId="7D931AFA" w14:textId="46B1FFE2" w:rsidR="004919D4" w:rsidRPr="008509E1" w:rsidDel="000F50A2" w:rsidRDefault="00000000" w:rsidP="004919D4">
            <w:pPr>
              <w:ind w:firstLine="720"/>
            </w:pPr>
            <w:sdt>
              <w:sdtPr>
                <w:id w:val="8901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9D4" w:rsidRPr="00803337" w:rsidDel="000F5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19D4" w:rsidDel="000F50A2">
              <w:t xml:space="preserve"> Provider is a municipal provider. </w:t>
            </w:r>
          </w:p>
          <w:p w14:paraId="795D1642" w14:textId="77777777" w:rsidR="00DC3CEA" w:rsidRDefault="00DC3CEA" w:rsidP="001571A5">
            <w:pPr>
              <w:ind w:left="720" w:firstLine="720"/>
            </w:pPr>
          </w:p>
        </w:tc>
      </w:tr>
      <w:tr w:rsidR="00DC3CEA" w14:paraId="76CFE38E" w14:textId="77777777" w:rsidTr="00B43D77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463D48B3" w14:textId="77777777" w:rsidR="00DC3CEA" w:rsidRPr="000A6FB1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ab/>
              <w:t>Contact Person</w:t>
            </w:r>
            <w:r w:rsidRPr="000A6FB1">
              <w:rPr>
                <w:b/>
              </w:rPr>
              <w:t>:</w:t>
            </w:r>
          </w:p>
        </w:tc>
        <w:sdt>
          <w:sdtPr>
            <w:id w:val="82197304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381ACA4E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6291D908" w14:textId="77777777" w:rsidTr="00B43D77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2059BAE5" w14:textId="77777777" w:rsidR="00DC3CEA" w:rsidRPr="000A6FB1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ab/>
              <w:t>Contact Email</w:t>
            </w:r>
            <w:r w:rsidRPr="000A6FB1">
              <w:rPr>
                <w:b/>
              </w:rPr>
              <w:t>:</w:t>
            </w:r>
          </w:p>
        </w:tc>
        <w:sdt>
          <w:sdtPr>
            <w:id w:val="1590890054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2D63A3DB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01B52E40" w14:textId="77777777" w:rsidTr="00B43D77">
        <w:tblPrEx>
          <w:tblBorders>
            <w:insideH w:val="single" w:sz="4" w:space="0" w:color="auto"/>
          </w:tblBorders>
        </w:tblPrEx>
        <w:trPr>
          <w:trHeight w:val="70"/>
        </w:trPr>
        <w:tc>
          <w:tcPr>
            <w:tcW w:w="3348" w:type="dxa"/>
          </w:tcPr>
          <w:p w14:paraId="103FE4E5" w14:textId="77777777" w:rsidR="00DC3CEA" w:rsidRPr="000A6FB1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</w:rPr>
              <w:tab/>
              <w:t>Contact Phone Number</w:t>
            </w:r>
            <w:r w:rsidRPr="000A6FB1">
              <w:rPr>
                <w:b/>
              </w:rPr>
              <w:t>:</w:t>
            </w:r>
          </w:p>
        </w:tc>
        <w:sdt>
          <w:sdtPr>
            <w:id w:val="-346952065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7E3CE8A0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BC04ED" w14:textId="77777777" w:rsidR="00DC3CEA" w:rsidRDefault="00DC3CEA" w:rsidP="00DC3CEA">
      <w:pPr>
        <w:spacing w:after="0"/>
      </w:pPr>
    </w:p>
    <w:p w14:paraId="2FE792BF" w14:textId="77777777" w:rsidR="0056242E" w:rsidRDefault="0056242E" w:rsidP="00DC3CEA">
      <w:pPr>
        <w:spacing w:after="0"/>
        <w:jc w:val="center"/>
      </w:pPr>
    </w:p>
    <w:p w14:paraId="2E15AA01" w14:textId="123AD5D9" w:rsidR="00DC3CEA" w:rsidRDefault="00DC3CEA" w:rsidP="00DC3CEA">
      <w:pPr>
        <w:spacing w:after="0"/>
        <w:jc w:val="center"/>
        <w:rPr>
          <w:rFonts w:cs="Arial"/>
        </w:rPr>
      </w:pPr>
      <w:r>
        <w:t>For more inf</w:t>
      </w:r>
      <w:r w:rsidR="008509E1">
        <w:t xml:space="preserve">ormation, please consult the Ambulance and </w:t>
      </w:r>
      <w:r w:rsidR="005762F8">
        <w:t xml:space="preserve">Wheelchair Van </w:t>
      </w:r>
      <w:r w:rsidR="00ED7D8D">
        <w:t>Revenue Report</w:t>
      </w:r>
      <w:r>
        <w:t xml:space="preserve"> Instructions, available </w:t>
      </w:r>
      <w:r w:rsidR="008509E1">
        <w:t xml:space="preserve">at </w:t>
      </w:r>
      <w:hyperlink r:id="rId8" w:history="1">
        <w:r w:rsidR="000417DD">
          <w:rPr>
            <w:rStyle w:val="Hyperlink"/>
          </w:rPr>
          <w:t>https://www.chiamass.gov/information-for-data-submitters-ambulance-and-wheelchair-van-revenue-reports/</w:t>
        </w:r>
      </w:hyperlink>
      <w:r w:rsidR="0056242E">
        <w:t xml:space="preserve"> </w:t>
      </w:r>
    </w:p>
    <w:p w14:paraId="1027B1CC" w14:textId="77777777" w:rsidR="00DC3CEA" w:rsidRDefault="00DC3CEA" w:rsidP="00DC3CEA">
      <w:pPr>
        <w:spacing w:after="0"/>
        <w:jc w:val="center"/>
      </w:pPr>
    </w:p>
    <w:p w14:paraId="65400A35" w14:textId="07C0E830" w:rsidR="002033E4" w:rsidRDefault="00DC3CEA" w:rsidP="0063393E">
      <w:pPr>
        <w:spacing w:after="0"/>
        <w:jc w:val="center"/>
      </w:pPr>
      <w:r>
        <w:t xml:space="preserve">Still have questions? Feel free to email </w:t>
      </w:r>
      <w:r w:rsidR="0063393E" w:rsidRPr="0063393E">
        <w:t xml:space="preserve">the Pricing Helpdesk at </w:t>
      </w:r>
      <w:hyperlink r:id="rId9" w:history="1">
        <w:r w:rsidR="0063393E" w:rsidRPr="00C96694">
          <w:rPr>
            <w:rStyle w:val="Hyperlink"/>
          </w:rPr>
          <w:t>CostReports.Pricing@chiamass.gov</w:t>
        </w:r>
      </w:hyperlink>
      <w:r w:rsidR="0063393E">
        <w:t xml:space="preserve">. </w:t>
      </w:r>
    </w:p>
    <w:sectPr w:rsidR="00203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EA"/>
    <w:rsid w:val="000417DD"/>
    <w:rsid w:val="00095331"/>
    <w:rsid w:val="000A12F7"/>
    <w:rsid w:val="000E34FA"/>
    <w:rsid w:val="000F1A15"/>
    <w:rsid w:val="000F50A2"/>
    <w:rsid w:val="00122FED"/>
    <w:rsid w:val="001474EA"/>
    <w:rsid w:val="001571A5"/>
    <w:rsid w:val="00162DC5"/>
    <w:rsid w:val="00177FA1"/>
    <w:rsid w:val="001936ED"/>
    <w:rsid w:val="001B581A"/>
    <w:rsid w:val="002033E4"/>
    <w:rsid w:val="00242039"/>
    <w:rsid w:val="00252FC1"/>
    <w:rsid w:val="0029395F"/>
    <w:rsid w:val="002B5163"/>
    <w:rsid w:val="002D52F1"/>
    <w:rsid w:val="0030769E"/>
    <w:rsid w:val="00365BF4"/>
    <w:rsid w:val="00384560"/>
    <w:rsid w:val="00397FCA"/>
    <w:rsid w:val="003C022A"/>
    <w:rsid w:val="003C78E8"/>
    <w:rsid w:val="003F501E"/>
    <w:rsid w:val="004368BF"/>
    <w:rsid w:val="00457121"/>
    <w:rsid w:val="0048184C"/>
    <w:rsid w:val="00483069"/>
    <w:rsid w:val="004919D4"/>
    <w:rsid w:val="004C768F"/>
    <w:rsid w:val="0056242E"/>
    <w:rsid w:val="005705FF"/>
    <w:rsid w:val="005762F8"/>
    <w:rsid w:val="005D2091"/>
    <w:rsid w:val="005E5B1F"/>
    <w:rsid w:val="005F594A"/>
    <w:rsid w:val="005F6256"/>
    <w:rsid w:val="0063393E"/>
    <w:rsid w:val="00687E2A"/>
    <w:rsid w:val="00691F4A"/>
    <w:rsid w:val="00712C2B"/>
    <w:rsid w:val="00730275"/>
    <w:rsid w:val="00754A98"/>
    <w:rsid w:val="007A312A"/>
    <w:rsid w:val="007B1E6C"/>
    <w:rsid w:val="007E76DA"/>
    <w:rsid w:val="008005C2"/>
    <w:rsid w:val="00803337"/>
    <w:rsid w:val="0083296F"/>
    <w:rsid w:val="008509E1"/>
    <w:rsid w:val="00863838"/>
    <w:rsid w:val="009217D6"/>
    <w:rsid w:val="00942BDA"/>
    <w:rsid w:val="009844E0"/>
    <w:rsid w:val="00A0190F"/>
    <w:rsid w:val="00A17840"/>
    <w:rsid w:val="00AA6B65"/>
    <w:rsid w:val="00AF59BE"/>
    <w:rsid w:val="00B263C2"/>
    <w:rsid w:val="00B43D77"/>
    <w:rsid w:val="00B671B0"/>
    <w:rsid w:val="00BA3FD7"/>
    <w:rsid w:val="00BC0358"/>
    <w:rsid w:val="00CE616E"/>
    <w:rsid w:val="00D91616"/>
    <w:rsid w:val="00DC3CEA"/>
    <w:rsid w:val="00E20ED2"/>
    <w:rsid w:val="00E80E2E"/>
    <w:rsid w:val="00ED7D8D"/>
    <w:rsid w:val="00F03E2B"/>
    <w:rsid w:val="00F86A0B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9281"/>
  <w15:docId w15:val="{B4ED35E4-5DC4-4CEB-A8E7-07E49B76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C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3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C3C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6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mass.gov/information-for-data-submitters-ambulance-and-wheelchair-van-revenue-report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ta@chiamas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stReports.Pricing@chiamas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587D507BD4100A24575030B84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74CE-F2FD-45FA-A581-CA07B4E40CD3}"/>
      </w:docPartPr>
      <w:docPartBody>
        <w:p w:rsidR="00BE0CF8" w:rsidRDefault="00E70FC8" w:rsidP="00E70FC8">
          <w:pPr>
            <w:pStyle w:val="1CB587D507BD4100A24575030B849097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FC8"/>
    <w:rsid w:val="001474EA"/>
    <w:rsid w:val="003343DF"/>
    <w:rsid w:val="003C78E8"/>
    <w:rsid w:val="003F1CC9"/>
    <w:rsid w:val="004C768F"/>
    <w:rsid w:val="00540772"/>
    <w:rsid w:val="00567BF9"/>
    <w:rsid w:val="005A0985"/>
    <w:rsid w:val="007A312A"/>
    <w:rsid w:val="007C73D9"/>
    <w:rsid w:val="007E7C03"/>
    <w:rsid w:val="007F3595"/>
    <w:rsid w:val="00906AF3"/>
    <w:rsid w:val="009217D6"/>
    <w:rsid w:val="0098073E"/>
    <w:rsid w:val="009844E0"/>
    <w:rsid w:val="009D230C"/>
    <w:rsid w:val="009E2A97"/>
    <w:rsid w:val="00B263C2"/>
    <w:rsid w:val="00BE0CF8"/>
    <w:rsid w:val="00C82EF8"/>
    <w:rsid w:val="00D65AE7"/>
    <w:rsid w:val="00E70FC8"/>
    <w:rsid w:val="00F03E2B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C03"/>
    <w:rPr>
      <w:color w:val="808080"/>
    </w:rPr>
  </w:style>
  <w:style w:type="paragraph" w:customStyle="1" w:styleId="1CB587D507BD4100A24575030B849097">
    <w:name w:val="1CB587D507BD4100A24575030B849097"/>
    <w:rsid w:val="00E7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Daniel Wilczynski</DisplayName>
        <AccountId>7</AccountId>
        <AccountType/>
      </UserInfo>
      <UserInfo>
        <DisplayName>Sahil Tembulkar</DisplayName>
        <AccountId>790</AccountId>
        <AccountType/>
      </UserInfo>
    </SharedWithUsers>
    <Date xmlns="0772689b-326b-46a5-b84c-c726c57fbc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ee01cc395414e4e29960b59d99b45d4e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c95429457995fac21d858585c1732cc8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F3425-CF49-402B-8731-21CA20649853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customXml/itemProps2.xml><?xml version="1.0" encoding="utf-8"?>
<ds:datastoreItem xmlns:ds="http://schemas.openxmlformats.org/officeDocument/2006/customXml" ds:itemID="{5F383FB4-B2C5-47A9-8B9B-9916452C4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AA80B-76C4-492A-B418-E254E9BAB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cp:lastModifiedBy>Sahil Tembulkar</cp:lastModifiedBy>
  <cp:revision>5</cp:revision>
  <dcterms:created xsi:type="dcterms:W3CDTF">2026-04-14T19:50:00Z</dcterms:created>
  <dcterms:modified xsi:type="dcterms:W3CDTF">2026-04-28T18:14:00Z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