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3DAA7A" w14:textId="1CDE6769" w:rsidR="00D24A40" w:rsidRDefault="00242B37" w:rsidP="00242B37">
      <w:pPr>
        <w:jc w:val="center"/>
      </w:pPr>
      <w:r>
        <w:t>Brooksby Village 12/31/2022</w:t>
      </w:r>
    </w:p>
    <w:p w14:paraId="63548E92" w14:textId="7D7CE5EA" w:rsidR="00242B37" w:rsidRDefault="00242B37" w:rsidP="00242B37">
      <w:pPr>
        <w:jc w:val="center"/>
      </w:pPr>
      <w:r>
        <w:t>Footnote</w:t>
      </w:r>
    </w:p>
    <w:p w14:paraId="3B8D4BE0" w14:textId="36A4B29B" w:rsidR="00242B37" w:rsidRDefault="00242B37" w:rsidP="00242B37">
      <w:pPr>
        <w:jc w:val="center"/>
      </w:pPr>
    </w:p>
    <w:p w14:paraId="6764C32A" w14:textId="1FA020D0" w:rsidR="00242B37" w:rsidRDefault="00242B37" w:rsidP="00242B37">
      <w:pPr>
        <w:jc w:val="center"/>
      </w:pPr>
    </w:p>
    <w:p w14:paraId="5D179D62" w14:textId="3E6CCCDF" w:rsidR="00242B37" w:rsidRDefault="00242B37" w:rsidP="00242B37">
      <w:r>
        <w:t xml:space="preserve">Vending Machine revenue in account 30-290-422600-0000 had a debit balance. Since we cannot put a negative on Schedule 2 we will combine the amount on line 3. </w:t>
      </w:r>
    </w:p>
    <w:sectPr w:rsidR="00242B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B37"/>
    <w:rsid w:val="00242B37"/>
    <w:rsid w:val="00D24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729C0"/>
  <w15:chartTrackingRefBased/>
  <w15:docId w15:val="{4919CB39-BFB3-4A31-BB31-1B5438C54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A7879BB3EB3E841817F962675E65027" ma:contentTypeVersion="14" ma:contentTypeDescription="Create a new document." ma:contentTypeScope="" ma:versionID="581d48019f26e4995a90c1cc24a3b885">
  <xsd:schema xmlns:xsd="http://www.w3.org/2001/XMLSchema" xmlns:xs="http://www.w3.org/2001/XMLSchema" xmlns:p="http://schemas.microsoft.com/office/2006/metadata/properties" xmlns:ns2="2d8504ea-bdc4-4bf8-af11-a3723acdf21b" xmlns:ns3="e4483868-18c9-4cdc-a318-1360b15594a8" targetNamespace="http://schemas.microsoft.com/office/2006/metadata/properties" ma:root="true" ma:fieldsID="5fd458435c7ac3599c4f41d2efe6dda9" ns2:_="" ns3:_="">
    <xsd:import namespace="2d8504ea-bdc4-4bf8-af11-a3723acdf21b"/>
    <xsd:import namespace="e4483868-18c9-4cdc-a318-1360b15594a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ObjectDetectorVersions" minOccurs="0"/>
                <xsd:element ref="ns3:MediaServiceLocatio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8504ea-bdc4-4bf8-af11-a3723acdf2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83868-18c9-4cdc-a318-1360b15594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2a9506d4-cf35-41b9-9e25-5432453bcc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4483868-18c9-4cdc-a318-1360b15594a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A164B61-9AEF-4D55-BE6E-D8E2642F3464}"/>
</file>

<file path=customXml/itemProps2.xml><?xml version="1.0" encoding="utf-8"?>
<ds:datastoreItem xmlns:ds="http://schemas.openxmlformats.org/officeDocument/2006/customXml" ds:itemID="{42F7BD4C-A584-426D-AC43-D02787D65CBA}"/>
</file>

<file path=customXml/itemProps3.xml><?xml version="1.0" encoding="utf-8"?>
<ds:datastoreItem xmlns:ds="http://schemas.openxmlformats.org/officeDocument/2006/customXml" ds:itemID="{01EBAEBC-8B50-465C-BE98-20871E33C46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29</Words>
  <Characters>169</Characters>
  <Application>Microsoft Office Word</Application>
  <DocSecurity>0</DocSecurity>
  <Lines>1</Lines>
  <Paragraphs>1</Paragraphs>
  <ScaleCrop>false</ScaleCrop>
  <Company>McGladrey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Clemons, Lauren</dc:creator>
  <cp:keywords/>
  <dc:description/>
  <cp:lastModifiedBy>Clemons, Lauren</cp:lastModifiedBy>
  <cp:revision>1</cp:revision>
  <dcterms:created xsi:type="dcterms:W3CDTF">2023-10-20T16:22:00Z</dcterms:created>
  <dcterms:modified xsi:type="dcterms:W3CDTF">2023-10-20T16:25:00Z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SLTemplateName">
    <vt:lpwstr>Normal.dotm</vt:lpwstr>
  </property>
  <property fmtid="{D5CDD505-2E9C-101B-9397-08002B2CF9AE}" pid="3" name="ContentTypeId">
    <vt:lpwstr>0x010100BA7879BB3EB3E841817F962675E65027</vt:lpwstr>
  </property>
</Properties>
</file>