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C9126" w14:textId="6A89F78F" w:rsidR="005878A7" w:rsidRDefault="005878A7">
      <w:r>
        <w:t>Preparer is an employee at Landmark Management Solutions, LLC completing the 20</w:t>
      </w:r>
      <w:r w:rsidR="000B5220">
        <w:t>2</w:t>
      </w:r>
      <w:r w:rsidR="00885338">
        <w:t>2</w:t>
      </w:r>
      <w:bookmarkStart w:id="0" w:name="_GoBack"/>
      <w:bookmarkEnd w:id="0"/>
      <w:r>
        <w:t xml:space="preserve"> HCF-3. </w:t>
      </w:r>
      <w:r w:rsidR="007F777F">
        <w:t xml:space="preserve">No audit, review or compilation was completed by this employee for the preparation of this report. </w:t>
      </w:r>
    </w:p>
    <w:sectPr w:rsidR="00587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8A7"/>
    <w:rsid w:val="000B5220"/>
    <w:rsid w:val="005878A7"/>
    <w:rsid w:val="007B6F39"/>
    <w:rsid w:val="007F777F"/>
    <w:rsid w:val="00885338"/>
    <w:rsid w:val="00932620"/>
    <w:rsid w:val="00A14D07"/>
    <w:rsid w:val="00C3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84C38"/>
  <w15:docId w15:val="{18960E71-91A8-49BE-A951-64DB44DE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B4CEFD-CB4F-4FA6-A5EA-8B8CC4704DCD}"/>
</file>

<file path=customXml/itemProps2.xml><?xml version="1.0" encoding="utf-8"?>
<ds:datastoreItem xmlns:ds="http://schemas.openxmlformats.org/officeDocument/2006/customXml" ds:itemID="{5B340086-74E8-4B4F-B59B-7D775B037ED6}"/>
</file>

<file path=customXml/itemProps3.xml><?xml version="1.0" encoding="utf-8"?>
<ds:datastoreItem xmlns:ds="http://schemas.openxmlformats.org/officeDocument/2006/customXml" ds:itemID="{DB4E7272-02B4-4DB2-A753-888600E3E7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Sullivan</dc:creator>
  <cp:lastModifiedBy>Ashley Sullivan</cp:lastModifiedBy>
  <cp:revision>7</cp:revision>
  <dcterms:created xsi:type="dcterms:W3CDTF">2019-08-08T19:15:00Z</dcterms:created>
  <dcterms:modified xsi:type="dcterms:W3CDTF">2023-04-18T14:29:00Z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