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2" w:right="359"/>
        <w:jc w:val="center"/>
      </w:pPr>
      <w:r>
        <w:rPr/>
        <w:t>957</w:t>
      </w:r>
      <w:r>
        <w:rPr>
          <w:spacing w:val="-17"/>
        </w:rPr>
        <w:t> </w:t>
      </w:r>
      <w:r>
        <w:rPr/>
        <w:t>CMR:</w:t>
      </w:r>
      <w:r>
        <w:rPr>
          <w:spacing w:val="-15"/>
        </w:rPr>
        <w:t> </w:t>
      </w:r>
      <w:r>
        <w:rPr/>
        <w:t>CENTER</w:t>
      </w:r>
      <w:r>
        <w:rPr>
          <w:spacing w:val="-11"/>
        </w:rPr>
        <w:t> </w:t>
      </w:r>
      <w:r>
        <w:rPr/>
        <w:t>FOR</w:t>
      </w:r>
      <w:r>
        <w:rPr>
          <w:spacing w:val="-10"/>
        </w:rPr>
        <w:t> </w:t>
      </w:r>
      <w:r>
        <w:rPr/>
        <w:t>HEALTH</w:t>
      </w:r>
      <w:r>
        <w:rPr>
          <w:spacing w:val="-10"/>
        </w:rPr>
        <w:t> </w:t>
      </w:r>
      <w:r>
        <w:rPr/>
        <w:t>INFORMATION</w:t>
      </w:r>
      <w:r>
        <w:rPr>
          <w:spacing w:val="-15"/>
        </w:rPr>
        <w:t> </w:t>
      </w:r>
      <w:r>
        <w:rPr/>
        <w:t>AND</w:t>
      </w:r>
      <w:r>
        <w:rPr>
          <w:spacing w:val="-15"/>
        </w:rPr>
        <w:t> </w:t>
      </w:r>
      <w:r>
        <w:rPr>
          <w:spacing w:val="-2"/>
        </w:rPr>
        <w:t>ANALYSIS</w:t>
      </w:r>
    </w:p>
    <w:p>
      <w:pPr>
        <w:pStyle w:val="BodyText"/>
        <w:spacing w:before="276"/>
        <w:ind w:right="359"/>
        <w:jc w:val="center"/>
      </w:pPr>
      <w:r>
        <w:rPr/>
        <w:t>957</w:t>
      </w:r>
      <w:r>
        <w:rPr>
          <w:spacing w:val="-15"/>
        </w:rPr>
        <w:t> </w:t>
      </w:r>
      <w:r>
        <w:rPr/>
        <w:t>CMR</w:t>
      </w:r>
      <w:r>
        <w:rPr>
          <w:spacing w:val="-15"/>
        </w:rPr>
        <w:t> </w:t>
      </w:r>
      <w:r>
        <w:rPr/>
        <w:t>9.00</w:t>
      </w:r>
      <w:r>
        <w:rPr>
          <w:spacing w:val="-15"/>
        </w:rPr>
        <w:t> </w:t>
      </w:r>
      <w:r>
        <w:rPr/>
        <w:t>–</w:t>
      </w:r>
      <w:r>
        <w:rPr>
          <w:spacing w:val="-15"/>
        </w:rPr>
        <w:t> </w:t>
      </w:r>
      <w:r>
        <w:rPr/>
        <w:t>FINANCIAL</w:t>
      </w:r>
      <w:r>
        <w:rPr>
          <w:spacing w:val="-15"/>
        </w:rPr>
        <w:t> </w:t>
      </w:r>
      <w:r>
        <w:rPr/>
        <w:t>DATA</w:t>
      </w:r>
      <w:r>
        <w:rPr>
          <w:spacing w:val="-15"/>
        </w:rPr>
        <w:t> </w:t>
      </w:r>
      <w:r>
        <w:rPr/>
        <w:t>REPORTING</w:t>
      </w:r>
      <w:r>
        <w:rPr>
          <w:spacing w:val="-15"/>
        </w:rPr>
        <w:t> </w:t>
      </w:r>
      <w:r>
        <w:rPr/>
        <w:t>REQUIREMENTS</w:t>
      </w:r>
      <w:r>
        <w:rPr>
          <w:spacing w:val="-13"/>
        </w:rPr>
        <w:t> </w:t>
      </w:r>
      <w:r>
        <w:rPr/>
        <w:t>FOR</w:t>
      </w:r>
      <w:r>
        <w:rPr>
          <w:spacing w:val="-13"/>
        </w:rPr>
        <w:t> </w:t>
      </w:r>
      <w:r>
        <w:rPr/>
        <w:t>HEALTH</w:t>
      </w:r>
      <w:r>
        <w:rPr>
          <w:spacing w:val="-13"/>
        </w:rPr>
        <w:t> </w:t>
      </w:r>
      <w:r>
        <w:rPr/>
        <w:t>CARE ENTITIES AND AFFILIATED ENTITIES</w:t>
      </w:r>
    </w:p>
    <w:p>
      <w:pPr>
        <w:pStyle w:val="ListParagraph"/>
        <w:numPr>
          <w:ilvl w:val="1"/>
          <w:numId w:val="1"/>
        </w:numPr>
        <w:tabs>
          <w:tab w:pos="420" w:val="left" w:leader="none"/>
          <w:tab w:pos="719" w:val="left" w:leader="none"/>
        </w:tabs>
        <w:spacing w:line="240" w:lineRule="auto" w:before="276" w:after="0"/>
        <w:ind w:left="420" w:right="0" w:hanging="420"/>
        <w:jc w:val="left"/>
        <w:rPr>
          <w:sz w:val="24"/>
        </w:rPr>
      </w:pPr>
      <w:r>
        <w:rPr>
          <w:spacing w:val="-10"/>
          <w:sz w:val="24"/>
        </w:rPr>
        <w:t>:</w:t>
      </w:r>
      <w:r>
        <w:rPr>
          <w:sz w:val="24"/>
        </w:rPr>
        <w:tab/>
        <w:t>General</w:t>
      </w:r>
      <w:r>
        <w:rPr>
          <w:spacing w:val="-1"/>
          <w:sz w:val="24"/>
        </w:rPr>
        <w:t> </w:t>
      </w:r>
      <w:r>
        <w:rPr>
          <w:spacing w:val="-2"/>
          <w:sz w:val="24"/>
        </w:rPr>
        <w:t>Provisions</w:t>
      </w:r>
    </w:p>
    <w:p>
      <w:pPr>
        <w:pStyle w:val="ListParagraph"/>
        <w:numPr>
          <w:ilvl w:val="1"/>
          <w:numId w:val="1"/>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r>
      <w:r>
        <w:rPr>
          <w:spacing w:val="-2"/>
          <w:sz w:val="24"/>
        </w:rPr>
        <w:t>Definitions</w:t>
      </w:r>
    </w:p>
    <w:p>
      <w:pPr>
        <w:pStyle w:val="ListParagraph"/>
        <w:numPr>
          <w:ilvl w:val="1"/>
          <w:numId w:val="1"/>
        </w:numPr>
        <w:tabs>
          <w:tab w:pos="420" w:val="left" w:leader="none"/>
          <w:tab w:pos="719" w:val="left" w:leader="none"/>
        </w:tabs>
        <w:spacing w:line="240" w:lineRule="auto" w:before="0" w:after="0"/>
        <w:ind w:left="0" w:right="5790" w:firstLine="0"/>
        <w:jc w:val="left"/>
        <w:rPr>
          <w:sz w:val="24"/>
        </w:rPr>
      </w:pPr>
      <w:r>
        <w:rPr>
          <w:spacing w:val="-10"/>
          <w:sz w:val="24"/>
        </w:rPr>
        <w:t>:</w:t>
      </w:r>
      <w:r>
        <w:rPr>
          <w:sz w:val="24"/>
        </w:rPr>
        <w:tab/>
        <w:t>Data Submission Procedures </w:t>
      </w:r>
      <w:r>
        <w:rPr>
          <w:spacing w:val="-2"/>
          <w:sz w:val="24"/>
        </w:rPr>
        <w:t>9.04:</w:t>
      </w:r>
      <w:r>
        <w:rPr>
          <w:sz w:val="24"/>
        </w:rPr>
        <w:tab/>
        <w:t>Required</w:t>
      </w:r>
      <w:r>
        <w:rPr>
          <w:spacing w:val="-11"/>
          <w:sz w:val="24"/>
        </w:rPr>
        <w:t> </w:t>
      </w:r>
      <w:r>
        <w:rPr>
          <w:sz w:val="24"/>
        </w:rPr>
        <w:t>Reporting</w:t>
      </w:r>
      <w:r>
        <w:rPr>
          <w:spacing w:val="-13"/>
          <w:sz w:val="24"/>
        </w:rPr>
        <w:t> </w:t>
      </w:r>
      <w:r>
        <w:rPr>
          <w:sz w:val="24"/>
        </w:rPr>
        <w:t>for</w:t>
      </w:r>
      <w:r>
        <w:rPr>
          <w:spacing w:val="-12"/>
          <w:sz w:val="24"/>
        </w:rPr>
        <w:t> </w:t>
      </w:r>
      <w:r>
        <w:rPr>
          <w:sz w:val="24"/>
        </w:rPr>
        <w:t>Hospitals</w:t>
      </w:r>
    </w:p>
    <w:p>
      <w:pPr>
        <w:pStyle w:val="ListParagraph"/>
        <w:numPr>
          <w:ilvl w:val="1"/>
          <w:numId w:val="2"/>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t>Required</w:t>
      </w:r>
      <w:r>
        <w:rPr>
          <w:spacing w:val="-3"/>
          <w:sz w:val="24"/>
        </w:rPr>
        <w:t> </w:t>
      </w:r>
      <w:r>
        <w:rPr>
          <w:sz w:val="24"/>
        </w:rPr>
        <w:t>Reporting</w:t>
      </w:r>
      <w:r>
        <w:rPr>
          <w:spacing w:val="-5"/>
          <w:sz w:val="24"/>
        </w:rPr>
        <w:t> </w:t>
      </w:r>
      <w:r>
        <w:rPr>
          <w:sz w:val="24"/>
        </w:rPr>
        <w:t>for</w:t>
      </w:r>
      <w:r>
        <w:rPr>
          <w:spacing w:val="-2"/>
          <w:sz w:val="24"/>
        </w:rPr>
        <w:t> </w:t>
      </w:r>
      <w:r>
        <w:rPr>
          <w:sz w:val="24"/>
        </w:rPr>
        <w:t>Parent</w:t>
      </w:r>
      <w:r>
        <w:rPr>
          <w:spacing w:val="-3"/>
          <w:sz w:val="24"/>
        </w:rPr>
        <w:t> </w:t>
      </w:r>
      <w:r>
        <w:rPr>
          <w:sz w:val="24"/>
        </w:rPr>
        <w:t>Organizations</w:t>
      </w:r>
      <w:r>
        <w:rPr>
          <w:spacing w:val="-3"/>
          <w:sz w:val="24"/>
        </w:rPr>
        <w:t> </w:t>
      </w:r>
      <w:r>
        <w:rPr>
          <w:sz w:val="24"/>
        </w:rPr>
        <w:t>of</w:t>
      </w:r>
      <w:r>
        <w:rPr>
          <w:spacing w:val="-2"/>
          <w:sz w:val="24"/>
        </w:rPr>
        <w:t> Hospitals</w:t>
      </w:r>
    </w:p>
    <w:p>
      <w:pPr>
        <w:pStyle w:val="ListParagraph"/>
        <w:numPr>
          <w:ilvl w:val="1"/>
          <w:numId w:val="2"/>
        </w:numPr>
        <w:tabs>
          <w:tab w:pos="420" w:val="left" w:leader="none"/>
          <w:tab w:pos="719" w:val="left" w:leader="none"/>
        </w:tabs>
        <w:spacing w:line="240" w:lineRule="auto" w:before="0" w:after="0"/>
        <w:ind w:left="0" w:right="1540" w:firstLine="0"/>
        <w:jc w:val="left"/>
        <w:rPr>
          <w:sz w:val="24"/>
        </w:rPr>
      </w:pPr>
      <w:r>
        <w:rPr>
          <w:spacing w:val="-10"/>
          <w:sz w:val="24"/>
        </w:rPr>
        <w:t>:</w:t>
      </w:r>
      <w:r>
        <w:rPr>
          <w:sz w:val="24"/>
        </w:rPr>
        <w:tab/>
        <w:t>Required</w:t>
      </w:r>
      <w:r>
        <w:rPr>
          <w:spacing w:val="-11"/>
          <w:sz w:val="24"/>
        </w:rPr>
        <w:t> </w:t>
      </w:r>
      <w:r>
        <w:rPr>
          <w:sz w:val="24"/>
        </w:rPr>
        <w:t>Reporting</w:t>
      </w:r>
      <w:r>
        <w:rPr>
          <w:spacing w:val="-8"/>
          <w:sz w:val="24"/>
        </w:rPr>
        <w:t> </w:t>
      </w:r>
      <w:r>
        <w:rPr>
          <w:sz w:val="24"/>
        </w:rPr>
        <w:t>for</w:t>
      </w:r>
      <w:r>
        <w:rPr>
          <w:spacing w:val="-15"/>
          <w:sz w:val="24"/>
        </w:rPr>
        <w:t> </w:t>
      </w:r>
      <w:r>
        <w:rPr>
          <w:sz w:val="24"/>
        </w:rPr>
        <w:t>Affiliated</w:t>
      </w:r>
      <w:r>
        <w:rPr>
          <w:spacing w:val="-6"/>
          <w:sz w:val="24"/>
        </w:rPr>
        <w:t> </w:t>
      </w:r>
      <w:r>
        <w:rPr>
          <w:sz w:val="24"/>
        </w:rPr>
        <w:t>Physician</w:t>
      </w:r>
      <w:r>
        <w:rPr>
          <w:spacing w:val="-6"/>
          <w:sz w:val="24"/>
        </w:rPr>
        <w:t> </w:t>
      </w:r>
      <w:r>
        <w:rPr>
          <w:sz w:val="24"/>
        </w:rPr>
        <w:t>Organizations</w:t>
      </w:r>
      <w:r>
        <w:rPr>
          <w:spacing w:val="-7"/>
          <w:sz w:val="24"/>
        </w:rPr>
        <w:t> </w:t>
      </w:r>
      <w:r>
        <w:rPr>
          <w:sz w:val="24"/>
        </w:rPr>
        <w:t>of</w:t>
      </w:r>
      <w:r>
        <w:rPr>
          <w:spacing w:val="-15"/>
          <w:sz w:val="24"/>
        </w:rPr>
        <w:t> </w:t>
      </w:r>
      <w:r>
        <w:rPr>
          <w:sz w:val="24"/>
        </w:rPr>
        <w:t>Acute</w:t>
      </w:r>
      <w:r>
        <w:rPr>
          <w:spacing w:val="-6"/>
          <w:sz w:val="24"/>
        </w:rPr>
        <w:t> </w:t>
      </w:r>
      <w:r>
        <w:rPr>
          <w:sz w:val="24"/>
        </w:rPr>
        <w:t>Hospitals </w:t>
      </w:r>
      <w:r>
        <w:rPr>
          <w:spacing w:val="-2"/>
          <w:sz w:val="24"/>
        </w:rPr>
        <w:t>9.07:</w:t>
      </w:r>
      <w:r>
        <w:rPr>
          <w:sz w:val="24"/>
        </w:rPr>
        <w:tab/>
        <w:t>Required Reporting by Affiliated Entities</w:t>
      </w:r>
    </w:p>
    <w:p>
      <w:pPr>
        <w:pStyle w:val="ListParagraph"/>
        <w:numPr>
          <w:ilvl w:val="1"/>
          <w:numId w:val="3"/>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t>Financial</w:t>
      </w:r>
      <w:r>
        <w:rPr>
          <w:spacing w:val="-2"/>
          <w:sz w:val="24"/>
        </w:rPr>
        <w:t> Reviews</w:t>
      </w:r>
    </w:p>
    <w:p>
      <w:pPr>
        <w:pStyle w:val="ListParagraph"/>
        <w:numPr>
          <w:ilvl w:val="1"/>
          <w:numId w:val="3"/>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r>
      <w:r>
        <w:rPr>
          <w:spacing w:val="-2"/>
          <w:sz w:val="24"/>
        </w:rPr>
        <w:t>Penalties</w:t>
      </w:r>
    </w:p>
    <w:p>
      <w:pPr>
        <w:pStyle w:val="BodyText"/>
        <w:tabs>
          <w:tab w:pos="719" w:val="left" w:leader="none"/>
        </w:tabs>
      </w:pPr>
      <w:r>
        <w:rPr>
          <w:spacing w:val="-2"/>
        </w:rPr>
        <w:t>9.10:</w:t>
      </w:r>
      <w:r>
        <w:rPr/>
        <w:tab/>
      </w:r>
      <w:r>
        <w:rPr>
          <w:spacing w:val="-2"/>
        </w:rPr>
        <w:t>Severability</w:t>
      </w:r>
    </w:p>
    <w:p>
      <w:pPr>
        <w:pStyle w:val="BodyText"/>
      </w:pPr>
    </w:p>
    <w:p>
      <w:pPr>
        <w:pStyle w:val="BodyText"/>
      </w:pPr>
    </w:p>
    <w:p>
      <w:pPr>
        <w:pStyle w:val="ListParagraph"/>
        <w:numPr>
          <w:ilvl w:val="1"/>
          <w:numId w:val="4"/>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General</w:t>
      </w:r>
      <w:r>
        <w:rPr>
          <w:spacing w:val="-1"/>
          <w:sz w:val="24"/>
          <w:u w:val="single"/>
        </w:rPr>
        <w:t> </w:t>
      </w:r>
      <w:r>
        <w:rPr>
          <w:spacing w:val="-2"/>
          <w:sz w:val="24"/>
          <w:u w:val="single"/>
        </w:rPr>
        <w:t>Provisions</w:t>
      </w:r>
    </w:p>
    <w:p>
      <w:pPr>
        <w:pStyle w:val="ListParagraph"/>
        <w:numPr>
          <w:ilvl w:val="0"/>
          <w:numId w:val="5"/>
        </w:numPr>
        <w:tabs>
          <w:tab w:pos="397" w:val="left" w:leader="none"/>
          <w:tab w:pos="399" w:val="left" w:leader="none"/>
        </w:tabs>
        <w:spacing w:line="276" w:lineRule="auto" w:before="200" w:after="0"/>
        <w:ind w:left="399" w:right="426" w:hanging="400"/>
        <w:jc w:val="left"/>
        <w:rPr>
          <w:sz w:val="24"/>
        </w:rPr>
      </w:pPr>
      <w:r>
        <w:rPr>
          <w:sz w:val="24"/>
          <w:u w:val="single"/>
        </w:rPr>
        <w:t>Scope and Purpose</w:t>
      </w:r>
      <w:r>
        <w:rPr>
          <w:sz w:val="24"/>
        </w:rPr>
        <w:t>. 957 CMR 9.00 governs the financial reporting requirements for Health Care Entities and</w:t>
      </w:r>
      <w:r>
        <w:rPr>
          <w:spacing w:val="-6"/>
          <w:sz w:val="24"/>
        </w:rPr>
        <w:t> </w:t>
      </w:r>
      <w:r>
        <w:rPr>
          <w:sz w:val="24"/>
        </w:rPr>
        <w:t>Affiliated Entities for the submissions of hospital cost reports, charge books,</w:t>
      </w:r>
      <w:r>
        <w:rPr>
          <w:spacing w:val="-3"/>
          <w:sz w:val="24"/>
        </w:rPr>
        <w:t> </w:t>
      </w:r>
      <w:r>
        <w:rPr>
          <w:sz w:val="24"/>
        </w:rPr>
        <w:t>quarterly</w:t>
      </w:r>
      <w:r>
        <w:rPr>
          <w:spacing w:val="-3"/>
          <w:sz w:val="24"/>
        </w:rPr>
        <w:t> </w:t>
      </w:r>
      <w:r>
        <w:rPr>
          <w:sz w:val="24"/>
        </w:rPr>
        <w:t>and</w:t>
      </w:r>
      <w:r>
        <w:rPr>
          <w:spacing w:val="-5"/>
          <w:sz w:val="24"/>
        </w:rPr>
        <w:t> </w:t>
      </w:r>
      <w:r>
        <w:rPr>
          <w:sz w:val="24"/>
        </w:rPr>
        <w:t>annual</w:t>
      </w:r>
      <w:r>
        <w:rPr>
          <w:spacing w:val="-3"/>
          <w:sz w:val="24"/>
        </w:rPr>
        <w:t> </w:t>
      </w:r>
      <w:r>
        <w:rPr>
          <w:sz w:val="24"/>
        </w:rPr>
        <w:t>financial</w:t>
      </w:r>
      <w:r>
        <w:rPr>
          <w:spacing w:val="-4"/>
          <w:sz w:val="24"/>
        </w:rPr>
        <w:t> </w:t>
      </w:r>
      <w:r>
        <w:rPr>
          <w:sz w:val="24"/>
        </w:rPr>
        <w:t>data</w:t>
      </w:r>
      <w:r>
        <w:rPr>
          <w:spacing w:val="-3"/>
          <w:sz w:val="24"/>
        </w:rPr>
        <w:t> </w:t>
      </w:r>
      <w:r>
        <w:rPr>
          <w:sz w:val="24"/>
        </w:rPr>
        <w:t>filings,</w:t>
      </w:r>
      <w:r>
        <w:rPr>
          <w:spacing w:val="-5"/>
          <w:sz w:val="24"/>
        </w:rPr>
        <w:t> </w:t>
      </w:r>
      <w:r>
        <w:rPr>
          <w:sz w:val="24"/>
        </w:rPr>
        <w:t>and</w:t>
      </w:r>
      <w:r>
        <w:rPr>
          <w:spacing w:val="-3"/>
          <w:sz w:val="24"/>
        </w:rPr>
        <w:t> </w:t>
      </w:r>
      <w:r>
        <w:rPr>
          <w:sz w:val="24"/>
        </w:rPr>
        <w:t>other</w:t>
      </w:r>
      <w:r>
        <w:rPr>
          <w:spacing w:val="-3"/>
          <w:sz w:val="24"/>
        </w:rPr>
        <w:t> </w:t>
      </w:r>
      <w:r>
        <w:rPr>
          <w:sz w:val="24"/>
        </w:rPr>
        <w:t>such</w:t>
      </w:r>
      <w:r>
        <w:rPr>
          <w:spacing w:val="-3"/>
          <w:sz w:val="24"/>
        </w:rPr>
        <w:t> </w:t>
      </w:r>
      <w:r>
        <w:rPr>
          <w:sz w:val="24"/>
        </w:rPr>
        <w:t>information</w:t>
      </w:r>
      <w:r>
        <w:rPr>
          <w:spacing w:val="-3"/>
          <w:sz w:val="24"/>
        </w:rPr>
        <w:t> </w:t>
      </w:r>
      <w:r>
        <w:rPr>
          <w:sz w:val="24"/>
        </w:rPr>
        <w:t>and</w:t>
      </w:r>
      <w:r>
        <w:rPr>
          <w:spacing w:val="-3"/>
          <w:sz w:val="24"/>
        </w:rPr>
        <w:t> </w:t>
      </w:r>
      <w:r>
        <w:rPr>
          <w:sz w:val="24"/>
        </w:rPr>
        <w:t>data</w:t>
      </w:r>
      <w:r>
        <w:rPr>
          <w:spacing w:val="-3"/>
          <w:sz w:val="24"/>
        </w:rPr>
        <w:t> </w:t>
      </w:r>
      <w:r>
        <w:rPr>
          <w:sz w:val="24"/>
        </w:rPr>
        <w:t>as</w:t>
      </w:r>
      <w:r>
        <w:rPr>
          <w:spacing w:val="-3"/>
          <w:sz w:val="24"/>
        </w:rPr>
        <w:t> </w:t>
      </w:r>
      <w:r>
        <w:rPr>
          <w:sz w:val="24"/>
        </w:rPr>
        <w:t>the Center may require.</w:t>
      </w:r>
    </w:p>
    <w:p>
      <w:pPr>
        <w:pStyle w:val="BodyText"/>
        <w:spacing w:before="42"/>
      </w:pPr>
    </w:p>
    <w:p>
      <w:pPr>
        <w:pStyle w:val="ListParagraph"/>
        <w:numPr>
          <w:ilvl w:val="0"/>
          <w:numId w:val="5"/>
        </w:numPr>
        <w:tabs>
          <w:tab w:pos="397" w:val="left" w:leader="none"/>
          <w:tab w:pos="399" w:val="left" w:leader="none"/>
        </w:tabs>
        <w:spacing w:line="276" w:lineRule="auto" w:before="0" w:after="0"/>
        <w:ind w:left="399" w:right="1026" w:hanging="400"/>
        <w:jc w:val="left"/>
        <w:rPr>
          <w:sz w:val="24"/>
        </w:rPr>
      </w:pPr>
      <w:r>
        <w:rPr>
          <w:sz w:val="24"/>
          <w:u w:val="single"/>
        </w:rPr>
        <w:t>Applicability</w:t>
      </w:r>
      <w:r>
        <w:rPr>
          <w:sz w:val="24"/>
        </w:rPr>
        <w:t>.</w:t>
      </w:r>
      <w:r>
        <w:rPr>
          <w:spacing w:val="-7"/>
          <w:sz w:val="24"/>
        </w:rPr>
        <w:t> </w:t>
      </w:r>
      <w:r>
        <w:rPr>
          <w:sz w:val="24"/>
        </w:rPr>
        <w:t>957</w:t>
      </w:r>
      <w:r>
        <w:rPr>
          <w:spacing w:val="-5"/>
          <w:sz w:val="24"/>
        </w:rPr>
        <w:t> </w:t>
      </w:r>
      <w:r>
        <w:rPr>
          <w:sz w:val="24"/>
        </w:rPr>
        <w:t>CMR</w:t>
      </w:r>
      <w:r>
        <w:rPr>
          <w:spacing w:val="-5"/>
          <w:sz w:val="24"/>
        </w:rPr>
        <w:t> </w:t>
      </w:r>
      <w:r>
        <w:rPr>
          <w:sz w:val="24"/>
        </w:rPr>
        <w:t>9.00</w:t>
      </w:r>
      <w:r>
        <w:rPr>
          <w:spacing w:val="-5"/>
          <w:sz w:val="24"/>
        </w:rPr>
        <w:t> </w:t>
      </w:r>
      <w:r>
        <w:rPr>
          <w:sz w:val="24"/>
        </w:rPr>
        <w:t>applies</w:t>
      </w:r>
      <w:r>
        <w:rPr>
          <w:spacing w:val="-6"/>
          <w:sz w:val="24"/>
        </w:rPr>
        <w:t> </w:t>
      </w:r>
      <w:r>
        <w:rPr>
          <w:sz w:val="24"/>
        </w:rPr>
        <w:t>to</w:t>
      </w:r>
      <w:r>
        <w:rPr>
          <w:spacing w:val="-5"/>
          <w:sz w:val="24"/>
        </w:rPr>
        <w:t> </w:t>
      </w:r>
      <w:r>
        <w:rPr>
          <w:sz w:val="24"/>
        </w:rPr>
        <w:t>Health</w:t>
      </w:r>
      <w:r>
        <w:rPr>
          <w:spacing w:val="-5"/>
          <w:sz w:val="24"/>
        </w:rPr>
        <w:t> </w:t>
      </w:r>
      <w:r>
        <w:rPr>
          <w:sz w:val="24"/>
        </w:rPr>
        <w:t>Care</w:t>
      </w:r>
      <w:r>
        <w:rPr>
          <w:spacing w:val="-5"/>
          <w:sz w:val="24"/>
        </w:rPr>
        <w:t> </w:t>
      </w:r>
      <w:r>
        <w:rPr>
          <w:sz w:val="24"/>
        </w:rPr>
        <w:t>Entities</w:t>
      </w:r>
      <w:r>
        <w:rPr>
          <w:spacing w:val="-6"/>
          <w:sz w:val="24"/>
        </w:rPr>
        <w:t> </w:t>
      </w:r>
      <w:r>
        <w:rPr>
          <w:sz w:val="24"/>
        </w:rPr>
        <w:t>and</w:t>
      </w:r>
      <w:r>
        <w:rPr>
          <w:spacing w:val="-15"/>
          <w:sz w:val="24"/>
        </w:rPr>
        <w:t> </w:t>
      </w:r>
      <w:r>
        <w:rPr>
          <w:sz w:val="24"/>
        </w:rPr>
        <w:t>Affiliated</w:t>
      </w:r>
      <w:r>
        <w:rPr>
          <w:spacing w:val="-5"/>
          <w:sz w:val="24"/>
        </w:rPr>
        <w:t> </w:t>
      </w:r>
      <w:r>
        <w:rPr>
          <w:sz w:val="24"/>
        </w:rPr>
        <w:t>Entities,</w:t>
      </w:r>
      <w:r>
        <w:rPr>
          <w:spacing w:val="-5"/>
          <w:sz w:val="24"/>
        </w:rPr>
        <w:t> </w:t>
      </w:r>
      <w:r>
        <w:rPr>
          <w:sz w:val="24"/>
        </w:rPr>
        <w:t>as defined in section 9.02.</w:t>
      </w:r>
    </w:p>
    <w:p>
      <w:pPr>
        <w:pStyle w:val="BodyText"/>
        <w:spacing w:before="41"/>
      </w:pPr>
    </w:p>
    <w:p>
      <w:pPr>
        <w:pStyle w:val="ListParagraph"/>
        <w:numPr>
          <w:ilvl w:val="0"/>
          <w:numId w:val="5"/>
        </w:numPr>
        <w:tabs>
          <w:tab w:pos="398" w:val="left" w:leader="none"/>
        </w:tabs>
        <w:spacing w:line="240" w:lineRule="auto" w:before="0" w:after="0"/>
        <w:ind w:left="398" w:right="0" w:hanging="398"/>
        <w:jc w:val="left"/>
        <w:rPr>
          <w:sz w:val="24"/>
        </w:rPr>
      </w:pPr>
      <w:r>
        <w:rPr>
          <w:sz w:val="24"/>
          <w:u w:val="single"/>
        </w:rPr>
        <w:t>Authority</w:t>
      </w:r>
      <w:r>
        <w:rPr>
          <w:sz w:val="24"/>
        </w:rPr>
        <w:t>.</w:t>
      </w:r>
      <w:r>
        <w:rPr>
          <w:spacing w:val="-10"/>
          <w:sz w:val="24"/>
        </w:rPr>
        <w:t> </w:t>
      </w:r>
      <w:r>
        <w:rPr>
          <w:sz w:val="24"/>
        </w:rPr>
        <w:t>This</w:t>
      </w:r>
      <w:r>
        <w:rPr>
          <w:spacing w:val="-3"/>
          <w:sz w:val="24"/>
        </w:rPr>
        <w:t> </w:t>
      </w:r>
      <w:r>
        <w:rPr>
          <w:sz w:val="24"/>
        </w:rPr>
        <w:t>regulation</w:t>
      </w:r>
      <w:r>
        <w:rPr>
          <w:spacing w:val="-3"/>
          <w:sz w:val="24"/>
        </w:rPr>
        <w:t> </w:t>
      </w:r>
      <w:r>
        <w:rPr>
          <w:sz w:val="24"/>
        </w:rPr>
        <w:t>is</w:t>
      </w:r>
      <w:r>
        <w:rPr>
          <w:spacing w:val="-2"/>
          <w:sz w:val="24"/>
        </w:rPr>
        <w:t> </w:t>
      </w:r>
      <w:r>
        <w:rPr>
          <w:sz w:val="24"/>
        </w:rPr>
        <w:t>issued</w:t>
      </w:r>
      <w:r>
        <w:rPr>
          <w:spacing w:val="-3"/>
          <w:sz w:val="24"/>
        </w:rPr>
        <w:t> </w:t>
      </w:r>
      <w:r>
        <w:rPr>
          <w:sz w:val="24"/>
        </w:rPr>
        <w:t>pursuant</w:t>
      </w:r>
      <w:r>
        <w:rPr>
          <w:spacing w:val="-4"/>
          <w:sz w:val="24"/>
        </w:rPr>
        <w:t> </w:t>
      </w:r>
      <w:r>
        <w:rPr>
          <w:sz w:val="24"/>
        </w:rPr>
        <w:t>to</w:t>
      </w:r>
      <w:r>
        <w:rPr>
          <w:spacing w:val="-3"/>
          <w:sz w:val="24"/>
        </w:rPr>
        <w:t> </w:t>
      </w:r>
      <w:r>
        <w:rPr>
          <w:sz w:val="24"/>
        </w:rPr>
        <w:t>M.G.L.</w:t>
      </w:r>
      <w:r>
        <w:rPr>
          <w:spacing w:val="-3"/>
          <w:sz w:val="24"/>
        </w:rPr>
        <w:t> </w:t>
      </w:r>
      <w:r>
        <w:rPr>
          <w:sz w:val="24"/>
        </w:rPr>
        <w:t>c.</w:t>
      </w:r>
      <w:r>
        <w:rPr>
          <w:spacing w:val="-2"/>
          <w:sz w:val="24"/>
        </w:rPr>
        <w:t> </w:t>
      </w:r>
      <w:r>
        <w:rPr>
          <w:sz w:val="24"/>
        </w:rPr>
        <w:t>12C,</w:t>
      </w:r>
      <w:r>
        <w:rPr>
          <w:spacing w:val="-3"/>
          <w:sz w:val="24"/>
        </w:rPr>
        <w:t> </w:t>
      </w:r>
      <w:r>
        <w:rPr>
          <w:sz w:val="24"/>
        </w:rPr>
        <w:t>including</w:t>
      </w:r>
      <w:r>
        <w:rPr>
          <w:spacing w:val="-3"/>
          <w:sz w:val="24"/>
        </w:rPr>
        <w:t> </w:t>
      </w:r>
      <w:r>
        <w:rPr>
          <w:sz w:val="24"/>
        </w:rPr>
        <w:t>but</w:t>
      </w:r>
      <w:r>
        <w:rPr>
          <w:spacing w:val="-3"/>
          <w:sz w:val="24"/>
        </w:rPr>
        <w:t> </w:t>
      </w:r>
      <w:r>
        <w:rPr>
          <w:sz w:val="24"/>
        </w:rPr>
        <w:t>not</w:t>
      </w:r>
      <w:r>
        <w:rPr>
          <w:spacing w:val="-3"/>
          <w:sz w:val="24"/>
        </w:rPr>
        <w:t> </w:t>
      </w:r>
      <w:r>
        <w:rPr>
          <w:sz w:val="24"/>
        </w:rPr>
        <w:t>limited</w:t>
      </w:r>
      <w:r>
        <w:rPr>
          <w:spacing w:val="-2"/>
          <w:sz w:val="24"/>
        </w:rPr>
        <w:t> </w:t>
      </w:r>
      <w:r>
        <w:rPr>
          <w:spacing w:val="-5"/>
          <w:sz w:val="24"/>
        </w:rPr>
        <w:t>to,</w:t>
      </w:r>
    </w:p>
    <w:p>
      <w:pPr>
        <w:pStyle w:val="BodyText"/>
        <w:spacing w:before="42"/>
        <w:ind w:left="399"/>
      </w:pPr>
      <w:r>
        <w:rPr/>
        <w:t>§§ 3, 5, 8, and </w:t>
      </w:r>
      <w:r>
        <w:rPr>
          <w:spacing w:val="-5"/>
        </w:rPr>
        <w:t>11.</w:t>
      </w:r>
    </w:p>
    <w:p>
      <w:pPr>
        <w:pStyle w:val="BodyText"/>
        <w:spacing w:before="243"/>
      </w:pPr>
    </w:p>
    <w:p>
      <w:pPr>
        <w:pStyle w:val="ListParagraph"/>
        <w:numPr>
          <w:ilvl w:val="1"/>
          <w:numId w:val="4"/>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r>
      <w:r>
        <w:rPr>
          <w:spacing w:val="-2"/>
          <w:sz w:val="24"/>
          <w:u w:val="single"/>
        </w:rPr>
        <w:t>Definitions</w:t>
      </w:r>
    </w:p>
    <w:p>
      <w:pPr>
        <w:pStyle w:val="BodyText"/>
        <w:spacing w:line="276" w:lineRule="auto" w:before="201"/>
        <w:ind w:left="-1" w:right="474"/>
      </w:pPr>
      <w:r>
        <w:rPr/>
        <w:t>All</w:t>
      </w:r>
      <w:r>
        <w:rPr>
          <w:spacing w:val="-3"/>
        </w:rPr>
        <w:t> </w:t>
      </w:r>
      <w:r>
        <w:rPr/>
        <w:t>defined</w:t>
      </w:r>
      <w:r>
        <w:rPr>
          <w:spacing w:val="-2"/>
        </w:rPr>
        <w:t> </w:t>
      </w:r>
      <w:r>
        <w:rPr/>
        <w:t>terms</w:t>
      </w:r>
      <w:r>
        <w:rPr>
          <w:spacing w:val="-3"/>
        </w:rPr>
        <w:t> </w:t>
      </w:r>
      <w:r>
        <w:rPr/>
        <w:t>in</w:t>
      </w:r>
      <w:r>
        <w:rPr>
          <w:spacing w:val="-2"/>
        </w:rPr>
        <w:t> </w:t>
      </w:r>
      <w:r>
        <w:rPr/>
        <w:t>957</w:t>
      </w:r>
      <w:r>
        <w:rPr>
          <w:spacing w:val="-4"/>
        </w:rPr>
        <w:t> </w:t>
      </w:r>
      <w:r>
        <w:rPr/>
        <w:t>CMR</w:t>
      </w:r>
      <w:r>
        <w:rPr>
          <w:spacing w:val="-3"/>
        </w:rPr>
        <w:t> </w:t>
      </w:r>
      <w:r>
        <w:rPr/>
        <w:t>9.00</w:t>
      </w:r>
      <w:r>
        <w:rPr>
          <w:spacing w:val="-2"/>
        </w:rPr>
        <w:t> </w:t>
      </w:r>
      <w:r>
        <w:rPr/>
        <w:t>are</w:t>
      </w:r>
      <w:r>
        <w:rPr>
          <w:spacing w:val="-2"/>
        </w:rPr>
        <w:t> </w:t>
      </w:r>
      <w:r>
        <w:rPr/>
        <w:t>capitalized.</w:t>
      </w:r>
      <w:r>
        <w:rPr>
          <w:spacing w:val="-15"/>
        </w:rPr>
        <w:t> </w:t>
      </w:r>
      <w:r>
        <w:rPr/>
        <w:t>Any</w:t>
      </w:r>
      <w:r>
        <w:rPr>
          <w:spacing w:val="-3"/>
        </w:rPr>
        <w:t> </w:t>
      </w:r>
      <w:r>
        <w:rPr/>
        <w:t>other</w:t>
      </w:r>
      <w:r>
        <w:rPr>
          <w:spacing w:val="-3"/>
        </w:rPr>
        <w:t> </w:t>
      </w:r>
      <w:r>
        <w:rPr/>
        <w:t>term</w:t>
      </w:r>
      <w:r>
        <w:rPr>
          <w:spacing w:val="-2"/>
        </w:rPr>
        <w:t> </w:t>
      </w:r>
      <w:r>
        <w:rPr/>
        <w:t>used</w:t>
      </w:r>
      <w:r>
        <w:rPr>
          <w:spacing w:val="-2"/>
        </w:rPr>
        <w:t> </w:t>
      </w:r>
      <w:r>
        <w:rPr/>
        <w:t>in</w:t>
      </w:r>
      <w:r>
        <w:rPr>
          <w:spacing w:val="-2"/>
        </w:rPr>
        <w:t> </w:t>
      </w:r>
      <w:r>
        <w:rPr/>
        <w:t>this</w:t>
      </w:r>
      <w:r>
        <w:rPr>
          <w:spacing w:val="-2"/>
        </w:rPr>
        <w:t> </w:t>
      </w:r>
      <w:r>
        <w:rPr/>
        <w:t>regulation</w:t>
      </w:r>
      <w:r>
        <w:rPr>
          <w:spacing w:val="-2"/>
        </w:rPr>
        <w:t> </w:t>
      </w:r>
      <w:r>
        <w:rPr/>
        <w:t>but not defined herein shall have the meaning given to the term by M.G.L. c. 12C, other CHIA regulations, or Sub-Regulatory Guidance.</w:t>
      </w:r>
    </w:p>
    <w:p>
      <w:pPr>
        <w:pStyle w:val="BodyText"/>
        <w:spacing w:line="276" w:lineRule="auto" w:before="161"/>
        <w:ind w:right="474"/>
      </w:pPr>
      <w:r>
        <w:rPr/>
        <w:t>As</w:t>
      </w:r>
      <w:r>
        <w:rPr>
          <w:spacing w:val="-3"/>
        </w:rPr>
        <w:t> </w:t>
      </w:r>
      <w:r>
        <w:rPr/>
        <w:t>used</w:t>
      </w:r>
      <w:r>
        <w:rPr>
          <w:spacing w:val="-3"/>
        </w:rPr>
        <w:t> </w:t>
      </w:r>
      <w:r>
        <w:rPr/>
        <w:t>in</w:t>
      </w:r>
      <w:r>
        <w:rPr>
          <w:spacing w:val="-3"/>
        </w:rPr>
        <w:t> </w:t>
      </w:r>
      <w:r>
        <w:rPr/>
        <w:t>957</w:t>
      </w:r>
      <w:r>
        <w:rPr>
          <w:spacing w:val="-3"/>
        </w:rPr>
        <w:t> </w:t>
      </w:r>
      <w:r>
        <w:rPr/>
        <w:t>CMR</w:t>
      </w:r>
      <w:r>
        <w:rPr>
          <w:spacing w:val="-4"/>
        </w:rPr>
        <w:t> </w:t>
      </w:r>
      <w:r>
        <w:rPr/>
        <w:t>9.00,</w:t>
      </w:r>
      <w:r>
        <w:rPr>
          <w:spacing w:val="-3"/>
        </w:rPr>
        <w:t> </w:t>
      </w:r>
      <w:r>
        <w:rPr/>
        <w:t>unless</w:t>
      </w:r>
      <w:r>
        <w:rPr>
          <w:spacing w:val="-3"/>
        </w:rPr>
        <w:t> </w:t>
      </w:r>
      <w:r>
        <w:rPr/>
        <w:t>the</w:t>
      </w:r>
      <w:r>
        <w:rPr>
          <w:spacing w:val="-4"/>
        </w:rPr>
        <w:t> </w:t>
      </w:r>
      <w:r>
        <w:rPr/>
        <w:t>context</w:t>
      </w:r>
      <w:r>
        <w:rPr>
          <w:spacing w:val="-4"/>
        </w:rPr>
        <w:t> </w:t>
      </w:r>
      <w:r>
        <w:rPr/>
        <w:t>requires</w:t>
      </w:r>
      <w:r>
        <w:rPr>
          <w:spacing w:val="-3"/>
        </w:rPr>
        <w:t> </w:t>
      </w:r>
      <w:r>
        <w:rPr/>
        <w:t>otherwise,</w:t>
      </w:r>
      <w:r>
        <w:rPr>
          <w:spacing w:val="-3"/>
        </w:rPr>
        <w:t> </w:t>
      </w:r>
      <w:r>
        <w:rPr/>
        <w:t>the</w:t>
      </w:r>
      <w:r>
        <w:rPr>
          <w:spacing w:val="-3"/>
        </w:rPr>
        <w:t> </w:t>
      </w:r>
      <w:r>
        <w:rPr/>
        <w:t>following</w:t>
      </w:r>
      <w:r>
        <w:rPr>
          <w:spacing w:val="-3"/>
        </w:rPr>
        <w:t> </w:t>
      </w:r>
      <w:r>
        <w:rPr/>
        <w:t>terms</w:t>
      </w:r>
      <w:r>
        <w:rPr>
          <w:spacing w:val="-3"/>
        </w:rPr>
        <w:t> </w:t>
      </w:r>
      <w:r>
        <w:rPr/>
        <w:t>shall</w:t>
      </w:r>
      <w:r>
        <w:rPr>
          <w:spacing w:val="-3"/>
        </w:rPr>
        <w:t> </w:t>
      </w:r>
      <w:r>
        <w:rPr/>
        <w:t>have the following meanings:</w:t>
      </w:r>
    </w:p>
    <w:p>
      <w:pPr>
        <w:pStyle w:val="BodyText"/>
        <w:spacing w:line="276" w:lineRule="auto" w:before="159"/>
        <w:ind w:right="376"/>
      </w:pPr>
      <w:r>
        <w:rPr>
          <w:u w:val="single"/>
        </w:rPr>
        <w:t>Acute Hospital</w:t>
      </w:r>
      <w:r>
        <w:rPr/>
        <w:t>.</w:t>
      </w:r>
      <w:r>
        <w:rPr>
          <w:spacing w:val="40"/>
        </w:rPr>
        <w:t> </w:t>
      </w:r>
      <w:r>
        <w:rPr/>
        <w:t>A</w:t>
      </w:r>
      <w:r>
        <w:rPr>
          <w:spacing w:val="-9"/>
        </w:rPr>
        <w:t> </w:t>
      </w:r>
      <w:r>
        <w:rPr/>
        <w:t>hospital licensed under M.G.L. c. 111, § 51 which contains a majority of medical</w:t>
      </w:r>
      <w:r>
        <w:rPr>
          <w:spacing w:val="-3"/>
        </w:rPr>
        <w:t> </w:t>
      </w:r>
      <w:r>
        <w:rPr/>
        <w:t>surgical,</w:t>
      </w:r>
      <w:r>
        <w:rPr>
          <w:spacing w:val="-3"/>
        </w:rPr>
        <w:t> </w:t>
      </w:r>
      <w:r>
        <w:rPr/>
        <w:t>pediatric,</w:t>
      </w:r>
      <w:r>
        <w:rPr>
          <w:spacing w:val="-3"/>
        </w:rPr>
        <w:t> </w:t>
      </w:r>
      <w:r>
        <w:rPr/>
        <w:t>obstetric,</w:t>
      </w:r>
      <w:r>
        <w:rPr>
          <w:spacing w:val="-3"/>
        </w:rPr>
        <w:t> </w:t>
      </w:r>
      <w:r>
        <w:rPr/>
        <w:t>and</w:t>
      </w:r>
      <w:r>
        <w:rPr>
          <w:spacing w:val="-3"/>
        </w:rPr>
        <w:t> </w:t>
      </w:r>
      <w:r>
        <w:rPr/>
        <w:t>maternity</w:t>
      </w:r>
      <w:r>
        <w:rPr>
          <w:spacing w:val="-3"/>
        </w:rPr>
        <w:t> </w:t>
      </w:r>
      <w:r>
        <w:rPr/>
        <w:t>beds,</w:t>
      </w:r>
      <w:r>
        <w:rPr>
          <w:spacing w:val="-5"/>
        </w:rPr>
        <w:t> </w:t>
      </w:r>
      <w:r>
        <w:rPr/>
        <w:t>as</w:t>
      </w:r>
      <w:r>
        <w:rPr>
          <w:spacing w:val="-4"/>
        </w:rPr>
        <w:t> </w:t>
      </w:r>
      <w:r>
        <w:rPr/>
        <w:t>defined</w:t>
      </w:r>
      <w:r>
        <w:rPr>
          <w:spacing w:val="-3"/>
        </w:rPr>
        <w:t> </w:t>
      </w:r>
      <w:r>
        <w:rPr/>
        <w:t>by</w:t>
      </w:r>
      <w:r>
        <w:rPr>
          <w:spacing w:val="-5"/>
        </w:rPr>
        <w:t> </w:t>
      </w:r>
      <w:r>
        <w:rPr/>
        <w:t>the</w:t>
      </w:r>
      <w:r>
        <w:rPr>
          <w:spacing w:val="-3"/>
        </w:rPr>
        <w:t> </w:t>
      </w:r>
      <w:r>
        <w:rPr/>
        <w:t>Department</w:t>
      </w:r>
      <w:r>
        <w:rPr>
          <w:spacing w:val="-3"/>
        </w:rPr>
        <w:t> </w:t>
      </w:r>
      <w:r>
        <w:rPr/>
        <w:t>of</w:t>
      </w:r>
      <w:r>
        <w:rPr>
          <w:spacing w:val="-3"/>
        </w:rPr>
        <w:t> </w:t>
      </w:r>
      <w:r>
        <w:rPr/>
        <w:t>Public Health, and the teaching hospital of the University of Massachusetts Medical School.</w:t>
      </w:r>
    </w:p>
    <w:p>
      <w:pPr>
        <w:pStyle w:val="BodyText"/>
        <w:spacing w:after="0" w:line="276" w:lineRule="auto"/>
        <w:sectPr>
          <w:headerReference w:type="default" r:id="rId5"/>
          <w:footerReference w:type="default" r:id="rId6"/>
          <w:type w:val="continuous"/>
          <w:pgSz w:w="12240" w:h="15840"/>
          <w:pgMar w:header="729" w:footer="972" w:top="1360" w:bottom="1160" w:left="1440" w:right="1080"/>
          <w:pgNumType w:start="1"/>
        </w:sectPr>
      </w:pPr>
    </w:p>
    <w:p>
      <w:pPr>
        <w:pStyle w:val="BodyText"/>
        <w:spacing w:line="276" w:lineRule="auto" w:before="80"/>
      </w:pPr>
      <w:r>
        <w:rPr>
          <w:u w:val="single"/>
        </w:rPr>
        <w:t>Adjudicatory Proceeding</w:t>
      </w:r>
      <w:r>
        <w:rPr/>
        <w:t>.</w:t>
      </w:r>
      <w:r>
        <w:rPr>
          <w:spacing w:val="-6"/>
        </w:rPr>
        <w:t> </w:t>
      </w:r>
      <w:r>
        <w:rPr/>
        <w:t>A</w:t>
      </w:r>
      <w:r>
        <w:rPr>
          <w:spacing w:val="-6"/>
        </w:rPr>
        <w:t> </w:t>
      </w:r>
      <w:r>
        <w:rPr/>
        <w:t>proceeding before an agency in which the legal rights, duties or privileges</w:t>
      </w:r>
      <w:r>
        <w:rPr>
          <w:spacing w:val="-3"/>
        </w:rPr>
        <w:t> </w:t>
      </w:r>
      <w:r>
        <w:rPr/>
        <w:t>of</w:t>
      </w:r>
      <w:r>
        <w:rPr>
          <w:spacing w:val="-4"/>
        </w:rPr>
        <w:t> </w:t>
      </w:r>
      <w:r>
        <w:rPr/>
        <w:t>specifically</w:t>
      </w:r>
      <w:r>
        <w:rPr>
          <w:spacing w:val="-5"/>
        </w:rPr>
        <w:t> </w:t>
      </w:r>
      <w:r>
        <w:rPr/>
        <w:t>named</w:t>
      </w:r>
      <w:r>
        <w:rPr>
          <w:spacing w:val="-3"/>
        </w:rPr>
        <w:t> </w:t>
      </w:r>
      <w:r>
        <w:rPr/>
        <w:t>persons</w:t>
      </w:r>
      <w:r>
        <w:rPr>
          <w:spacing w:val="-3"/>
        </w:rPr>
        <w:t> </w:t>
      </w:r>
      <w:r>
        <w:rPr/>
        <w:t>or</w:t>
      </w:r>
      <w:r>
        <w:rPr>
          <w:spacing w:val="-3"/>
        </w:rPr>
        <w:t> </w:t>
      </w:r>
      <w:r>
        <w:rPr/>
        <w:t>entities</w:t>
      </w:r>
      <w:r>
        <w:rPr>
          <w:spacing w:val="-4"/>
        </w:rPr>
        <w:t> </w:t>
      </w:r>
      <w:r>
        <w:rPr/>
        <w:t>are</w:t>
      </w:r>
      <w:r>
        <w:rPr>
          <w:spacing w:val="-3"/>
        </w:rPr>
        <w:t> </w:t>
      </w:r>
      <w:r>
        <w:rPr/>
        <w:t>required</w:t>
      </w:r>
      <w:r>
        <w:rPr>
          <w:spacing w:val="-5"/>
        </w:rPr>
        <w:t> </w:t>
      </w:r>
      <w:r>
        <w:rPr/>
        <w:t>by</w:t>
      </w:r>
      <w:r>
        <w:rPr>
          <w:spacing w:val="-3"/>
        </w:rPr>
        <w:t> </w:t>
      </w:r>
      <w:r>
        <w:rPr/>
        <w:t>constitutional</w:t>
      </w:r>
      <w:r>
        <w:rPr>
          <w:spacing w:val="-4"/>
        </w:rPr>
        <w:t> </w:t>
      </w:r>
      <w:r>
        <w:rPr/>
        <w:t>right</w:t>
      </w:r>
      <w:r>
        <w:rPr>
          <w:spacing w:val="-3"/>
        </w:rPr>
        <w:t> </w:t>
      </w:r>
      <w:r>
        <w:rPr/>
        <w:t>or</w:t>
      </w:r>
      <w:r>
        <w:rPr>
          <w:spacing w:val="-3"/>
        </w:rPr>
        <w:t> </w:t>
      </w:r>
      <w:r>
        <w:rPr/>
        <w:t>by</w:t>
      </w:r>
      <w:r>
        <w:rPr>
          <w:spacing w:val="-3"/>
        </w:rPr>
        <w:t> </w:t>
      </w:r>
      <w:r>
        <w:rPr/>
        <w:t>any provision of the General Laws to be determined after an opportunity for an agency hearing.</w:t>
      </w:r>
    </w:p>
    <w:p>
      <w:pPr>
        <w:pStyle w:val="BodyText"/>
        <w:spacing w:line="276" w:lineRule="auto" w:before="160"/>
        <w:ind w:left="-1" w:right="337"/>
      </w:pPr>
      <w:r>
        <w:rPr>
          <w:u w:val="single"/>
        </w:rPr>
        <w:t>Affiliated Entity</w:t>
      </w:r>
      <w:r>
        <w:rPr/>
        <w:t>.</w:t>
      </w:r>
      <w:r>
        <w:rPr>
          <w:spacing w:val="-8"/>
        </w:rPr>
        <w:t> </w:t>
      </w:r>
      <w:r>
        <w:rPr/>
        <w:t>A</w:t>
      </w:r>
      <w:r>
        <w:rPr>
          <w:spacing w:val="-8"/>
        </w:rPr>
        <w:t> </w:t>
      </w:r>
      <w:r>
        <w:rPr/>
        <w:t>person or entity that is not a Health Care Entity that owns, Controls, is Controlled by, or is under common Control with a Health Care Entity; or that has a material financial relationship with a Health Care Entity that affects the Health Care Entity’s delivery of health</w:t>
      </w:r>
      <w:r>
        <w:rPr>
          <w:spacing w:val="-7"/>
        </w:rPr>
        <w:t> </w:t>
      </w:r>
      <w:r>
        <w:rPr/>
        <w:t>care</w:t>
      </w:r>
      <w:r>
        <w:rPr>
          <w:spacing w:val="-4"/>
        </w:rPr>
        <w:t> </w:t>
      </w:r>
      <w:r>
        <w:rPr/>
        <w:t>services.</w:t>
      </w:r>
      <w:r>
        <w:rPr>
          <w:spacing w:val="-15"/>
        </w:rPr>
        <w:t> </w:t>
      </w:r>
      <w:r>
        <w:rPr/>
        <w:t>Affiliated</w:t>
      </w:r>
      <w:r>
        <w:rPr>
          <w:spacing w:val="-4"/>
        </w:rPr>
        <w:t> </w:t>
      </w:r>
      <w:r>
        <w:rPr/>
        <w:t>Entities</w:t>
      </w:r>
      <w:r>
        <w:rPr>
          <w:spacing w:val="-4"/>
        </w:rPr>
        <w:t> </w:t>
      </w:r>
      <w:r>
        <w:rPr/>
        <w:t>include</w:t>
      </w:r>
      <w:r>
        <w:rPr>
          <w:spacing w:val="-4"/>
        </w:rPr>
        <w:t> </w:t>
      </w:r>
      <w:r>
        <w:rPr/>
        <w:t>but</w:t>
      </w:r>
      <w:r>
        <w:rPr>
          <w:spacing w:val="-4"/>
        </w:rPr>
        <w:t> </w:t>
      </w:r>
      <w:r>
        <w:rPr/>
        <w:t>are</w:t>
      </w:r>
      <w:r>
        <w:rPr>
          <w:spacing w:val="-4"/>
        </w:rPr>
        <w:t> </w:t>
      </w:r>
      <w:r>
        <w:rPr/>
        <w:t>not</w:t>
      </w:r>
      <w:r>
        <w:rPr>
          <w:spacing w:val="-4"/>
        </w:rPr>
        <w:t> </w:t>
      </w:r>
      <w:r>
        <w:rPr/>
        <w:t>limited</w:t>
      </w:r>
      <w:r>
        <w:rPr>
          <w:spacing w:val="-4"/>
        </w:rPr>
        <w:t> </w:t>
      </w:r>
      <w:r>
        <w:rPr/>
        <w:t>to</w:t>
      </w:r>
      <w:r>
        <w:rPr>
          <w:spacing w:val="-4"/>
        </w:rPr>
        <w:t> </w:t>
      </w:r>
      <w:r>
        <w:rPr/>
        <w:t>Significant</w:t>
      </w:r>
      <w:r>
        <w:rPr>
          <w:spacing w:val="-4"/>
        </w:rPr>
        <w:t> </w:t>
      </w:r>
      <w:r>
        <w:rPr/>
        <w:t>Equity</w:t>
      </w:r>
      <w:r>
        <w:rPr>
          <w:spacing w:val="-4"/>
        </w:rPr>
        <w:t> </w:t>
      </w:r>
      <w:r>
        <w:rPr/>
        <w:t>Investors, Realty Entities, and Management Services Organizations.</w:t>
      </w:r>
      <w:r>
        <w:rPr>
          <w:spacing w:val="-7"/>
        </w:rPr>
        <w:t> </w:t>
      </w:r>
      <w:r>
        <w:rPr/>
        <w:t>A</w:t>
      </w:r>
      <w:r>
        <w:rPr>
          <w:spacing w:val="-7"/>
        </w:rPr>
        <w:t> </w:t>
      </w:r>
      <w:r>
        <w:rPr/>
        <w:t>person or entity will not be deemed to be an</w:t>
      </w:r>
      <w:r>
        <w:rPr>
          <w:spacing w:val="-7"/>
        </w:rPr>
        <w:t> </w:t>
      </w:r>
      <w:r>
        <w:rPr/>
        <w:t>Affiliated Entity solely by reason of having a contract for non-management services (such as legal or accounting services) with a Health Care Entity.</w:t>
      </w:r>
    </w:p>
    <w:p>
      <w:pPr>
        <w:pStyle w:val="BodyText"/>
        <w:spacing w:line="276" w:lineRule="auto" w:before="159"/>
        <w:ind w:right="474"/>
      </w:pPr>
      <w:r>
        <w:rPr>
          <w:u w:val="single"/>
        </w:rPr>
        <w:t>Audited</w:t>
      </w:r>
      <w:r>
        <w:rPr>
          <w:spacing w:val="-1"/>
          <w:u w:val="single"/>
        </w:rPr>
        <w:t> </w:t>
      </w:r>
      <w:r>
        <w:rPr>
          <w:u w:val="single"/>
        </w:rPr>
        <w:t>Financial</w:t>
      </w:r>
      <w:r>
        <w:rPr>
          <w:spacing w:val="-1"/>
          <w:u w:val="single"/>
        </w:rPr>
        <w:t> </w:t>
      </w:r>
      <w:r>
        <w:rPr>
          <w:u w:val="single"/>
        </w:rPr>
        <w:t>Statements</w:t>
      </w:r>
      <w:r>
        <w:rPr/>
        <w:t>.</w:t>
      </w:r>
      <w:r>
        <w:rPr>
          <w:spacing w:val="40"/>
        </w:rPr>
        <w:t> </w:t>
      </w:r>
      <w:r>
        <w:rPr/>
        <w:t>A</w:t>
      </w:r>
      <w:r>
        <w:rPr>
          <w:spacing w:val="-15"/>
        </w:rPr>
        <w:t> </w:t>
      </w:r>
      <w:r>
        <w:rPr/>
        <w:t>complete</w:t>
      </w:r>
      <w:r>
        <w:rPr>
          <w:spacing w:val="-1"/>
        </w:rPr>
        <w:t> </w:t>
      </w:r>
      <w:r>
        <w:rPr/>
        <w:t>set</w:t>
      </w:r>
      <w:r>
        <w:rPr>
          <w:spacing w:val="-1"/>
        </w:rPr>
        <w:t> </w:t>
      </w:r>
      <w:r>
        <w:rPr/>
        <w:t>of</w:t>
      </w:r>
      <w:r>
        <w:rPr>
          <w:spacing w:val="-1"/>
        </w:rPr>
        <w:t> </w:t>
      </w:r>
      <w:r>
        <w:rPr/>
        <w:t>financial</w:t>
      </w:r>
      <w:r>
        <w:rPr>
          <w:spacing w:val="-1"/>
        </w:rPr>
        <w:t> </w:t>
      </w:r>
      <w:r>
        <w:rPr/>
        <w:t>statements</w:t>
      </w:r>
      <w:r>
        <w:rPr>
          <w:spacing w:val="-1"/>
        </w:rPr>
        <w:t> </w:t>
      </w:r>
      <w:r>
        <w:rPr/>
        <w:t>of</w:t>
      </w:r>
      <w:r>
        <w:rPr>
          <w:spacing w:val="-2"/>
        </w:rPr>
        <w:t> </w:t>
      </w:r>
      <w:r>
        <w:rPr/>
        <w:t>an</w:t>
      </w:r>
      <w:r>
        <w:rPr>
          <w:spacing w:val="-1"/>
        </w:rPr>
        <w:t> </w:t>
      </w:r>
      <w:r>
        <w:rPr/>
        <w:t>entity,</w:t>
      </w:r>
      <w:r>
        <w:rPr>
          <w:spacing w:val="-2"/>
        </w:rPr>
        <w:t> </w:t>
      </w:r>
      <w:r>
        <w:rPr/>
        <w:t>including</w:t>
      </w:r>
      <w:r>
        <w:rPr>
          <w:spacing w:val="-3"/>
        </w:rPr>
        <w:t> </w:t>
      </w:r>
      <w:r>
        <w:rPr/>
        <w:t>the notes to the financial statements, which are subject to an independent audit in accordance with Generally</w:t>
      </w:r>
      <w:r>
        <w:rPr>
          <w:spacing w:val="-14"/>
        </w:rPr>
        <w:t> </w:t>
      </w:r>
      <w:r>
        <w:rPr/>
        <w:t>Accepted</w:t>
      </w:r>
      <w:r>
        <w:rPr>
          <w:spacing w:val="-14"/>
        </w:rPr>
        <w:t> </w:t>
      </w:r>
      <w:r>
        <w:rPr/>
        <w:t>Auditing Standards (GAAS).</w:t>
      </w:r>
      <w:r>
        <w:rPr>
          <w:spacing w:val="40"/>
        </w:rPr>
        <w:t> </w:t>
      </w:r>
      <w:r>
        <w:rPr/>
        <w:t>The independent auditor issues an opinion as to</w:t>
      </w:r>
      <w:r>
        <w:rPr>
          <w:spacing w:val="-3"/>
        </w:rPr>
        <w:t> </w:t>
      </w:r>
      <w:r>
        <w:rPr/>
        <w:t>whether</w:t>
      </w:r>
      <w:r>
        <w:rPr>
          <w:spacing w:val="-3"/>
        </w:rPr>
        <w:t> </w:t>
      </w:r>
      <w:r>
        <w:rPr/>
        <w:t>or</w:t>
      </w:r>
      <w:r>
        <w:rPr>
          <w:spacing w:val="-3"/>
        </w:rPr>
        <w:t> </w:t>
      </w:r>
      <w:r>
        <w:rPr/>
        <w:t>not</w:t>
      </w:r>
      <w:r>
        <w:rPr>
          <w:spacing w:val="-3"/>
        </w:rPr>
        <w:t> </w:t>
      </w:r>
      <w:r>
        <w:rPr/>
        <w:t>the</w:t>
      </w:r>
      <w:r>
        <w:rPr>
          <w:spacing w:val="-3"/>
        </w:rPr>
        <w:t> </w:t>
      </w:r>
      <w:r>
        <w:rPr/>
        <w:t>accompanying</w:t>
      </w:r>
      <w:r>
        <w:rPr>
          <w:spacing w:val="-5"/>
        </w:rPr>
        <w:t> </w:t>
      </w:r>
      <w:r>
        <w:rPr/>
        <w:t>financial</w:t>
      </w:r>
      <w:r>
        <w:rPr>
          <w:spacing w:val="-3"/>
        </w:rPr>
        <w:t> </w:t>
      </w:r>
      <w:r>
        <w:rPr/>
        <w:t>statements</w:t>
      </w:r>
      <w:r>
        <w:rPr>
          <w:spacing w:val="-3"/>
        </w:rPr>
        <w:t> </w:t>
      </w:r>
      <w:r>
        <w:rPr/>
        <w:t>are</w:t>
      </w:r>
      <w:r>
        <w:rPr>
          <w:spacing w:val="-3"/>
        </w:rPr>
        <w:t> </w:t>
      </w:r>
      <w:r>
        <w:rPr/>
        <w:t>presented</w:t>
      </w:r>
      <w:r>
        <w:rPr>
          <w:spacing w:val="-3"/>
        </w:rPr>
        <w:t> </w:t>
      </w:r>
      <w:r>
        <w:rPr/>
        <w:t>fairly</w:t>
      </w:r>
      <w:r>
        <w:rPr>
          <w:spacing w:val="-3"/>
        </w:rPr>
        <w:t> </w:t>
      </w:r>
      <w:r>
        <w:rPr/>
        <w:t>in</w:t>
      </w:r>
      <w:r>
        <w:rPr>
          <w:spacing w:val="-3"/>
        </w:rPr>
        <w:t> </w:t>
      </w:r>
      <w:r>
        <w:rPr/>
        <w:t>accordance</w:t>
      </w:r>
      <w:r>
        <w:rPr>
          <w:spacing w:val="-3"/>
        </w:rPr>
        <w:t> </w:t>
      </w:r>
      <w:r>
        <w:rPr/>
        <w:t>with Generally Accepted Accounting Principles (GAAP).</w:t>
      </w:r>
    </w:p>
    <w:p>
      <w:pPr>
        <w:pStyle w:val="BodyText"/>
        <w:spacing w:before="160"/>
      </w:pPr>
      <w:r>
        <w:rPr>
          <w:u w:val="single"/>
        </w:rPr>
        <w:t>Charge</w:t>
      </w:r>
      <w:r>
        <w:rPr/>
        <w:t>.</w:t>
      </w:r>
      <w:r>
        <w:rPr>
          <w:spacing w:val="50"/>
        </w:rPr>
        <w:t> </w:t>
      </w:r>
      <w:r>
        <w:rPr/>
        <w:t>The</w:t>
      </w:r>
      <w:r>
        <w:rPr>
          <w:spacing w:val="-2"/>
        </w:rPr>
        <w:t> </w:t>
      </w:r>
      <w:r>
        <w:rPr/>
        <w:t>uniform</w:t>
      </w:r>
      <w:r>
        <w:rPr>
          <w:spacing w:val="-1"/>
        </w:rPr>
        <w:t> </w:t>
      </w:r>
      <w:r>
        <w:rPr/>
        <w:t>price</w:t>
      </w:r>
      <w:r>
        <w:rPr>
          <w:spacing w:val="-1"/>
        </w:rPr>
        <w:t> </w:t>
      </w:r>
      <w:r>
        <w:rPr/>
        <w:t>for</w:t>
      </w:r>
      <w:r>
        <w:rPr>
          <w:spacing w:val="-2"/>
        </w:rPr>
        <w:t> </w:t>
      </w:r>
      <w:r>
        <w:rPr/>
        <w:t>each</w:t>
      </w:r>
      <w:r>
        <w:rPr>
          <w:spacing w:val="-3"/>
        </w:rPr>
        <w:t> </w:t>
      </w:r>
      <w:r>
        <w:rPr/>
        <w:t>specific</w:t>
      </w:r>
      <w:r>
        <w:rPr>
          <w:spacing w:val="-2"/>
        </w:rPr>
        <w:t> </w:t>
      </w:r>
      <w:r>
        <w:rPr/>
        <w:t>service</w:t>
      </w:r>
      <w:r>
        <w:rPr>
          <w:spacing w:val="-1"/>
        </w:rPr>
        <w:t> </w:t>
      </w:r>
      <w:r>
        <w:rPr/>
        <w:t>within</w:t>
      </w:r>
      <w:r>
        <w:rPr>
          <w:spacing w:val="-1"/>
        </w:rPr>
        <w:t> </w:t>
      </w:r>
      <w:r>
        <w:rPr/>
        <w:t>a</w:t>
      </w:r>
      <w:r>
        <w:rPr>
          <w:spacing w:val="-3"/>
        </w:rPr>
        <w:t> </w:t>
      </w:r>
      <w:r>
        <w:rPr/>
        <w:t>revenue</w:t>
      </w:r>
      <w:r>
        <w:rPr>
          <w:spacing w:val="-1"/>
        </w:rPr>
        <w:t> </w:t>
      </w:r>
      <w:r>
        <w:rPr/>
        <w:t>center</w:t>
      </w:r>
      <w:r>
        <w:rPr>
          <w:spacing w:val="-2"/>
        </w:rPr>
        <w:t> </w:t>
      </w:r>
      <w:r>
        <w:rPr/>
        <w:t>of</w:t>
      </w:r>
      <w:r>
        <w:rPr>
          <w:spacing w:val="-1"/>
        </w:rPr>
        <w:t> </w:t>
      </w:r>
      <w:r>
        <w:rPr/>
        <w:t>a</w:t>
      </w:r>
      <w:r>
        <w:rPr>
          <w:spacing w:val="-1"/>
        </w:rPr>
        <w:t> </w:t>
      </w:r>
      <w:r>
        <w:rPr>
          <w:spacing w:val="-2"/>
        </w:rPr>
        <w:t>Hospital.</w:t>
      </w:r>
    </w:p>
    <w:p>
      <w:pPr>
        <w:pStyle w:val="BodyText"/>
        <w:spacing w:line="276" w:lineRule="auto" w:before="202"/>
        <w:ind w:right="376"/>
      </w:pPr>
      <w:r>
        <w:rPr>
          <w:u w:val="single"/>
        </w:rPr>
        <w:t>CHIA</w:t>
      </w:r>
      <w:r>
        <w:rPr>
          <w:spacing w:val="-15"/>
          <w:u w:val="single"/>
        </w:rPr>
        <w:t> </w:t>
      </w:r>
      <w:r>
        <w:rPr>
          <w:u w:val="single"/>
        </w:rPr>
        <w:t>or</w:t>
      </w:r>
      <w:r>
        <w:rPr>
          <w:spacing w:val="-7"/>
          <w:u w:val="single"/>
        </w:rPr>
        <w:t> </w:t>
      </w:r>
      <w:r>
        <w:rPr>
          <w:u w:val="single"/>
        </w:rPr>
        <w:t>Center</w:t>
      </w:r>
      <w:r>
        <w:rPr/>
        <w:t>.</w:t>
      </w:r>
      <w:r>
        <w:rPr>
          <w:spacing w:val="40"/>
        </w:rPr>
        <w:t> </w:t>
      </w:r>
      <w:r>
        <w:rPr/>
        <w:t>The</w:t>
      </w:r>
      <w:r>
        <w:rPr>
          <w:spacing w:val="-4"/>
        </w:rPr>
        <w:t> </w:t>
      </w:r>
      <w:r>
        <w:rPr/>
        <w:t>Center</w:t>
      </w:r>
      <w:r>
        <w:rPr>
          <w:spacing w:val="-5"/>
        </w:rPr>
        <w:t> </w:t>
      </w:r>
      <w:r>
        <w:rPr/>
        <w:t>for</w:t>
      </w:r>
      <w:r>
        <w:rPr>
          <w:spacing w:val="-4"/>
        </w:rPr>
        <w:t> </w:t>
      </w:r>
      <w:r>
        <w:rPr/>
        <w:t>Health</w:t>
      </w:r>
      <w:r>
        <w:rPr>
          <w:spacing w:val="-6"/>
        </w:rPr>
        <w:t> </w:t>
      </w:r>
      <w:r>
        <w:rPr/>
        <w:t>Information</w:t>
      </w:r>
      <w:r>
        <w:rPr>
          <w:spacing w:val="-4"/>
        </w:rPr>
        <w:t> </w:t>
      </w:r>
      <w:r>
        <w:rPr/>
        <w:t>and</w:t>
      </w:r>
      <w:r>
        <w:rPr>
          <w:spacing w:val="-15"/>
        </w:rPr>
        <w:t> </w:t>
      </w:r>
      <w:r>
        <w:rPr/>
        <w:t>Analysis</w:t>
      </w:r>
      <w:r>
        <w:rPr>
          <w:spacing w:val="-4"/>
        </w:rPr>
        <w:t> </w:t>
      </w:r>
      <w:r>
        <w:rPr/>
        <w:t>established</w:t>
      </w:r>
      <w:r>
        <w:rPr>
          <w:spacing w:val="-4"/>
        </w:rPr>
        <w:t> </w:t>
      </w:r>
      <w:r>
        <w:rPr/>
        <w:t>under</w:t>
      </w:r>
      <w:r>
        <w:rPr>
          <w:spacing w:val="-4"/>
        </w:rPr>
        <w:t> </w:t>
      </w:r>
      <w:r>
        <w:rPr/>
        <w:t>M.G.L.</w:t>
      </w:r>
      <w:r>
        <w:rPr>
          <w:spacing w:val="-4"/>
        </w:rPr>
        <w:t> </w:t>
      </w:r>
      <w:r>
        <w:rPr/>
        <w:t>c. </w:t>
      </w:r>
      <w:r>
        <w:rPr>
          <w:spacing w:val="-4"/>
        </w:rPr>
        <w:t>12C.</w:t>
      </w:r>
    </w:p>
    <w:p>
      <w:pPr>
        <w:pStyle w:val="BodyText"/>
        <w:spacing w:before="160"/>
      </w:pPr>
      <w:r>
        <w:rPr>
          <w:u w:val="single"/>
        </w:rPr>
        <w:t>CMS</w:t>
      </w:r>
      <w:r>
        <w:rPr/>
        <w:t>.</w:t>
      </w:r>
      <w:r>
        <w:rPr>
          <w:spacing w:val="50"/>
        </w:rPr>
        <w:t> </w:t>
      </w:r>
      <w:r>
        <w:rPr/>
        <w:t>The</w:t>
      </w:r>
      <w:r>
        <w:rPr>
          <w:spacing w:val="-1"/>
        </w:rPr>
        <w:t> </w:t>
      </w:r>
      <w:r>
        <w:rPr/>
        <w:t>federal</w:t>
      </w:r>
      <w:r>
        <w:rPr>
          <w:spacing w:val="-1"/>
        </w:rPr>
        <w:t> </w:t>
      </w:r>
      <w:r>
        <w:rPr/>
        <w:t>Centers</w:t>
      </w:r>
      <w:r>
        <w:rPr>
          <w:spacing w:val="-1"/>
        </w:rPr>
        <w:t> </w:t>
      </w:r>
      <w:r>
        <w:rPr/>
        <w:t>for</w:t>
      </w:r>
      <w:r>
        <w:rPr>
          <w:spacing w:val="-2"/>
        </w:rPr>
        <w:t> </w:t>
      </w:r>
      <w:r>
        <w:rPr/>
        <w:t>Medicare</w:t>
      </w:r>
      <w:r>
        <w:rPr>
          <w:spacing w:val="-1"/>
        </w:rPr>
        <w:t> </w:t>
      </w:r>
      <w:r>
        <w:rPr/>
        <w:t>&amp;</w:t>
      </w:r>
      <w:r>
        <w:rPr>
          <w:spacing w:val="-1"/>
        </w:rPr>
        <w:t> </w:t>
      </w:r>
      <w:r>
        <w:rPr/>
        <w:t>Medicaid</w:t>
      </w:r>
      <w:r>
        <w:rPr>
          <w:spacing w:val="-1"/>
        </w:rPr>
        <w:t> </w:t>
      </w:r>
      <w:r>
        <w:rPr>
          <w:spacing w:val="-2"/>
        </w:rPr>
        <w:t>Services.</w:t>
      </w:r>
    </w:p>
    <w:p>
      <w:pPr>
        <w:pStyle w:val="BodyText"/>
        <w:spacing w:line="276" w:lineRule="auto" w:before="201"/>
        <w:ind w:right="502"/>
      </w:pPr>
      <w:r>
        <w:rPr>
          <w:u w:val="single"/>
        </w:rPr>
        <w:t>Consolidated</w:t>
      </w:r>
      <w:r>
        <w:rPr>
          <w:spacing w:val="-6"/>
          <w:u w:val="single"/>
        </w:rPr>
        <w:t> </w:t>
      </w:r>
      <w:r>
        <w:rPr>
          <w:u w:val="single"/>
        </w:rPr>
        <w:t>Entity</w:t>
      </w:r>
      <w:r>
        <w:rPr/>
        <w:t>.</w:t>
      </w:r>
      <w:r>
        <w:rPr>
          <w:spacing w:val="40"/>
        </w:rPr>
        <w:t> </w:t>
      </w:r>
      <w:r>
        <w:rPr/>
        <w:t>A</w:t>
      </w:r>
      <w:r>
        <w:rPr>
          <w:spacing w:val="-15"/>
        </w:rPr>
        <w:t> </w:t>
      </w:r>
      <w:r>
        <w:rPr/>
        <w:t>group</w:t>
      </w:r>
      <w:r>
        <w:rPr>
          <w:spacing w:val="-4"/>
        </w:rPr>
        <w:t> </w:t>
      </w:r>
      <w:r>
        <w:rPr/>
        <w:t>of</w:t>
      </w:r>
      <w:r>
        <w:rPr>
          <w:spacing w:val="-4"/>
        </w:rPr>
        <w:t> </w:t>
      </w:r>
      <w:r>
        <w:rPr/>
        <w:t>entities</w:t>
      </w:r>
      <w:r>
        <w:rPr>
          <w:spacing w:val="-4"/>
        </w:rPr>
        <w:t> </w:t>
      </w:r>
      <w:r>
        <w:rPr/>
        <w:t>that</w:t>
      </w:r>
      <w:r>
        <w:rPr>
          <w:spacing w:val="-4"/>
        </w:rPr>
        <w:t> </w:t>
      </w:r>
      <w:r>
        <w:rPr/>
        <w:t>includes</w:t>
      </w:r>
      <w:r>
        <w:rPr>
          <w:spacing w:val="-4"/>
        </w:rPr>
        <w:t> </w:t>
      </w:r>
      <w:r>
        <w:rPr/>
        <w:t>a</w:t>
      </w:r>
      <w:r>
        <w:rPr>
          <w:spacing w:val="-4"/>
        </w:rPr>
        <w:t> </w:t>
      </w:r>
      <w:r>
        <w:rPr/>
        <w:t>parent</w:t>
      </w:r>
      <w:r>
        <w:rPr>
          <w:spacing w:val="-4"/>
        </w:rPr>
        <w:t> </w:t>
      </w:r>
      <w:r>
        <w:rPr/>
        <w:t>and</w:t>
      </w:r>
      <w:r>
        <w:rPr>
          <w:spacing w:val="-4"/>
        </w:rPr>
        <w:t> </w:t>
      </w:r>
      <w:r>
        <w:rPr/>
        <w:t>all</w:t>
      </w:r>
      <w:r>
        <w:rPr>
          <w:spacing w:val="-4"/>
        </w:rPr>
        <w:t> </w:t>
      </w:r>
      <w:r>
        <w:rPr/>
        <w:t>its</w:t>
      </w:r>
      <w:r>
        <w:rPr>
          <w:spacing w:val="-5"/>
        </w:rPr>
        <w:t> </w:t>
      </w:r>
      <w:r>
        <w:rPr/>
        <w:t>subsidiaries</w:t>
      </w:r>
      <w:r>
        <w:rPr>
          <w:spacing w:val="-5"/>
        </w:rPr>
        <w:t> </w:t>
      </w:r>
      <w:r>
        <w:rPr/>
        <w:t>presented as those of a single economic entity.</w:t>
      </w:r>
    </w:p>
    <w:p>
      <w:pPr>
        <w:pStyle w:val="BodyText"/>
        <w:spacing w:line="276" w:lineRule="auto" w:before="160"/>
        <w:ind w:right="474"/>
      </w:pPr>
      <w:r>
        <w:rPr>
          <w:u w:val="single"/>
        </w:rPr>
        <w:t>Consolidating Schedule</w:t>
      </w:r>
      <w:r>
        <w:rPr/>
        <w:t>.</w:t>
      </w:r>
      <w:r>
        <w:rPr>
          <w:spacing w:val="40"/>
        </w:rPr>
        <w:t> </w:t>
      </w:r>
      <w:r>
        <w:rPr/>
        <w:t>A</w:t>
      </w:r>
      <w:r>
        <w:rPr>
          <w:spacing w:val="-3"/>
        </w:rPr>
        <w:t> </w:t>
      </w:r>
      <w:r>
        <w:rPr/>
        <w:t>document that accompanies the consolidated</w:t>
      </w:r>
      <w:r>
        <w:rPr>
          <w:spacing w:val="-3"/>
        </w:rPr>
        <w:t> </w:t>
      </w:r>
      <w:r>
        <w:rPr/>
        <w:t>Audited Financial Statements,</w:t>
      </w:r>
      <w:r>
        <w:rPr>
          <w:spacing w:val="-5"/>
        </w:rPr>
        <w:t> </w:t>
      </w:r>
      <w:r>
        <w:rPr/>
        <w:t>which</w:t>
      </w:r>
      <w:r>
        <w:rPr>
          <w:spacing w:val="-3"/>
        </w:rPr>
        <w:t> </w:t>
      </w:r>
      <w:r>
        <w:rPr/>
        <w:t>includes</w:t>
      </w:r>
      <w:r>
        <w:rPr>
          <w:spacing w:val="-3"/>
        </w:rPr>
        <w:t> </w:t>
      </w:r>
      <w:r>
        <w:rPr/>
        <w:t>detailed</w:t>
      </w:r>
      <w:r>
        <w:rPr>
          <w:spacing w:val="-5"/>
        </w:rPr>
        <w:t> </w:t>
      </w:r>
      <w:r>
        <w:rPr/>
        <w:t>financial</w:t>
      </w:r>
      <w:r>
        <w:rPr>
          <w:spacing w:val="-4"/>
        </w:rPr>
        <w:t> </w:t>
      </w:r>
      <w:r>
        <w:rPr/>
        <w:t>statements</w:t>
      </w:r>
      <w:r>
        <w:rPr>
          <w:spacing w:val="-3"/>
        </w:rPr>
        <w:t> </w:t>
      </w:r>
      <w:r>
        <w:rPr/>
        <w:t>of</w:t>
      </w:r>
      <w:r>
        <w:rPr>
          <w:spacing w:val="-4"/>
        </w:rPr>
        <w:t> </w:t>
      </w:r>
      <w:r>
        <w:rPr/>
        <w:t>subsidiary</w:t>
      </w:r>
      <w:r>
        <w:rPr>
          <w:spacing w:val="-3"/>
        </w:rPr>
        <w:t> </w:t>
      </w:r>
      <w:r>
        <w:rPr/>
        <w:t>Hospital(s)</w:t>
      </w:r>
      <w:r>
        <w:rPr>
          <w:spacing w:val="-3"/>
        </w:rPr>
        <w:t> </w:t>
      </w:r>
      <w:r>
        <w:rPr/>
        <w:t>and</w:t>
      </w:r>
      <w:r>
        <w:rPr>
          <w:spacing w:val="-3"/>
        </w:rPr>
        <w:t> </w:t>
      </w:r>
      <w:r>
        <w:rPr/>
        <w:t>the</w:t>
      </w:r>
      <w:r>
        <w:rPr>
          <w:spacing w:val="-3"/>
        </w:rPr>
        <w:t> </w:t>
      </w:r>
      <w:r>
        <w:rPr/>
        <w:t>other organizations that comprise the consolidated entity.</w:t>
      </w:r>
    </w:p>
    <w:p>
      <w:pPr>
        <w:pStyle w:val="BodyText"/>
        <w:spacing w:line="276" w:lineRule="auto" w:before="160"/>
        <w:ind w:right="376"/>
      </w:pPr>
      <w:r>
        <w:rPr>
          <w:u w:val="single"/>
        </w:rPr>
        <w:t>Control</w:t>
      </w:r>
      <w:r>
        <w:rPr/>
        <w:t>.</w:t>
      </w:r>
      <w:r>
        <w:rPr>
          <w:spacing w:val="40"/>
        </w:rPr>
        <w:t> </w:t>
      </w:r>
      <w:r>
        <w:rPr/>
        <w:t>The possession, direct or indirect, of the power, partial or complete, to direct or cause the direction of the management, administrative functions, assets, or and policies of an entity, including</w:t>
      </w:r>
      <w:r>
        <w:rPr>
          <w:spacing w:val="-4"/>
        </w:rPr>
        <w:t> </w:t>
      </w:r>
      <w:r>
        <w:rPr/>
        <w:t>a</w:t>
      </w:r>
      <w:r>
        <w:rPr>
          <w:spacing w:val="-5"/>
        </w:rPr>
        <w:t> </w:t>
      </w:r>
      <w:r>
        <w:rPr/>
        <w:t>Parent</w:t>
      </w:r>
      <w:r>
        <w:rPr>
          <w:spacing w:val="-4"/>
        </w:rPr>
        <w:t> </w:t>
      </w:r>
      <w:r>
        <w:rPr/>
        <w:t>Organization,</w:t>
      </w:r>
      <w:r>
        <w:rPr>
          <w:spacing w:val="-4"/>
        </w:rPr>
        <w:t> </w:t>
      </w:r>
      <w:r>
        <w:rPr/>
        <w:t>whether</w:t>
      </w:r>
      <w:r>
        <w:rPr>
          <w:spacing w:val="-5"/>
        </w:rPr>
        <w:t> </w:t>
      </w:r>
      <w:r>
        <w:rPr/>
        <w:t>through</w:t>
      </w:r>
      <w:r>
        <w:rPr>
          <w:spacing w:val="-4"/>
        </w:rPr>
        <w:t> </w:t>
      </w:r>
      <w:r>
        <w:rPr/>
        <w:t>the</w:t>
      </w:r>
      <w:r>
        <w:rPr>
          <w:spacing w:val="-4"/>
        </w:rPr>
        <w:t> </w:t>
      </w:r>
      <w:r>
        <w:rPr/>
        <w:t>ownership</w:t>
      </w:r>
      <w:r>
        <w:rPr>
          <w:spacing w:val="-4"/>
        </w:rPr>
        <w:t> </w:t>
      </w:r>
      <w:r>
        <w:rPr/>
        <w:t>of</w:t>
      </w:r>
      <w:r>
        <w:rPr>
          <w:spacing w:val="-4"/>
        </w:rPr>
        <w:t> </w:t>
      </w:r>
      <w:r>
        <w:rPr/>
        <w:t>voting</w:t>
      </w:r>
      <w:r>
        <w:rPr>
          <w:spacing w:val="-4"/>
        </w:rPr>
        <w:t> </w:t>
      </w:r>
      <w:r>
        <w:rPr/>
        <w:t>securities</w:t>
      </w:r>
      <w:r>
        <w:rPr>
          <w:spacing w:val="-5"/>
        </w:rPr>
        <w:t> </w:t>
      </w:r>
      <w:r>
        <w:rPr/>
        <w:t>or</w:t>
      </w:r>
      <w:r>
        <w:rPr>
          <w:spacing w:val="-4"/>
        </w:rPr>
        <w:t> </w:t>
      </w:r>
      <w:r>
        <w:rPr/>
        <w:t>rights,</w:t>
      </w:r>
      <w:r>
        <w:rPr>
          <w:spacing w:val="-4"/>
        </w:rPr>
        <w:t> </w:t>
      </w:r>
      <w:r>
        <w:rPr/>
        <w:t>the power to appoint, designate, or remove board members or directors, control, either directly or indirectly, by contract (except a commercial contract for goods or non-management services) or otherwise; but no person shall be deemed to possess such control solely by reason of being an officer or director of a health care entity. “Control” shall be deemed to exist if any person or entity directly or indirectly owns, has rights over, or holds with the power to vote ten percent or more of the voting securities of a Health Care Entity.</w:t>
      </w:r>
      <w:r>
        <w:rPr>
          <w:spacing w:val="40"/>
        </w:rPr>
        <w:t> </w:t>
      </w:r>
      <w:r>
        <w:rPr/>
        <w:t>This definition applies to all forms of the word, including “Controls,” “Controlling,” and “Controlled.’”</w:t>
      </w:r>
    </w:p>
    <w:p>
      <w:pPr>
        <w:pStyle w:val="BodyText"/>
        <w:spacing w:line="276" w:lineRule="auto" w:before="160"/>
        <w:ind w:right="376"/>
      </w:pPr>
      <w:r>
        <w:rPr>
          <w:u w:val="single"/>
        </w:rPr>
        <w:t>Financial</w:t>
      </w:r>
      <w:r>
        <w:rPr>
          <w:spacing w:val="-9"/>
          <w:u w:val="single"/>
        </w:rPr>
        <w:t> </w:t>
      </w:r>
      <w:r>
        <w:rPr>
          <w:u w:val="single"/>
        </w:rPr>
        <w:t>Review</w:t>
      </w:r>
      <w:r>
        <w:rPr/>
        <w:t>.</w:t>
      </w:r>
      <w:r>
        <w:rPr>
          <w:spacing w:val="-15"/>
        </w:rPr>
        <w:t> </w:t>
      </w:r>
      <w:r>
        <w:rPr/>
        <w:t>An</w:t>
      </w:r>
      <w:r>
        <w:rPr>
          <w:spacing w:val="-6"/>
        </w:rPr>
        <w:t> </w:t>
      </w:r>
      <w:r>
        <w:rPr/>
        <w:t>examination</w:t>
      </w:r>
      <w:r>
        <w:rPr>
          <w:spacing w:val="-6"/>
        </w:rPr>
        <w:t> </w:t>
      </w:r>
      <w:r>
        <w:rPr/>
        <w:t>of</w:t>
      </w:r>
      <w:r>
        <w:rPr>
          <w:spacing w:val="-7"/>
        </w:rPr>
        <w:t> </w:t>
      </w:r>
      <w:r>
        <w:rPr/>
        <w:t>the</w:t>
      </w:r>
      <w:r>
        <w:rPr>
          <w:spacing w:val="-6"/>
        </w:rPr>
        <w:t> </w:t>
      </w:r>
      <w:r>
        <w:rPr/>
        <w:t>Health</w:t>
      </w:r>
      <w:r>
        <w:rPr>
          <w:spacing w:val="-8"/>
        </w:rPr>
        <w:t> </w:t>
      </w:r>
      <w:r>
        <w:rPr/>
        <w:t>Care</w:t>
      </w:r>
      <w:r>
        <w:rPr>
          <w:spacing w:val="-6"/>
        </w:rPr>
        <w:t> </w:t>
      </w:r>
      <w:r>
        <w:rPr/>
        <w:t>Entity’s</w:t>
      </w:r>
      <w:r>
        <w:rPr>
          <w:spacing w:val="-6"/>
        </w:rPr>
        <w:t> </w:t>
      </w:r>
      <w:r>
        <w:rPr/>
        <w:t>financial</w:t>
      </w:r>
      <w:r>
        <w:rPr>
          <w:spacing w:val="-6"/>
        </w:rPr>
        <w:t> </w:t>
      </w:r>
      <w:r>
        <w:rPr/>
        <w:t>reporting</w:t>
      </w:r>
      <w:r>
        <w:rPr>
          <w:spacing w:val="-6"/>
        </w:rPr>
        <w:t> </w:t>
      </w:r>
      <w:r>
        <w:rPr/>
        <w:t>made</w:t>
      </w:r>
      <w:r>
        <w:rPr>
          <w:spacing w:val="-6"/>
        </w:rPr>
        <w:t> </w:t>
      </w:r>
      <w:r>
        <w:rPr/>
        <w:t>pursuant to 957 CMR 9.00, including cost reports, financial data, and supporting documentation, to</w:t>
      </w:r>
    </w:p>
    <w:p>
      <w:pPr>
        <w:pStyle w:val="BodyText"/>
        <w:spacing w:after="0" w:line="276" w:lineRule="auto"/>
        <w:sectPr>
          <w:pgSz w:w="12240" w:h="15840"/>
          <w:pgMar w:header="729" w:footer="972" w:top="1360" w:bottom="1160" w:left="1440" w:right="1080"/>
        </w:sectPr>
      </w:pPr>
    </w:p>
    <w:p>
      <w:pPr>
        <w:pStyle w:val="BodyText"/>
        <w:spacing w:line="276" w:lineRule="auto" w:before="80"/>
        <w:ind w:right="376"/>
      </w:pPr>
      <w:r>
        <w:rPr/>
        <w:t>evaluate</w:t>
      </w:r>
      <w:r>
        <w:rPr>
          <w:spacing w:val="-3"/>
        </w:rPr>
        <w:t> </w:t>
      </w:r>
      <w:r>
        <w:rPr/>
        <w:t>the</w:t>
      </w:r>
      <w:r>
        <w:rPr>
          <w:spacing w:val="-4"/>
        </w:rPr>
        <w:t> </w:t>
      </w:r>
      <w:r>
        <w:rPr/>
        <w:t>accuracy</w:t>
      </w:r>
      <w:r>
        <w:rPr>
          <w:spacing w:val="-3"/>
        </w:rPr>
        <w:t> </w:t>
      </w:r>
      <w:r>
        <w:rPr/>
        <w:t>of</w:t>
      </w:r>
      <w:r>
        <w:rPr>
          <w:spacing w:val="-4"/>
        </w:rPr>
        <w:t> </w:t>
      </w:r>
      <w:r>
        <w:rPr/>
        <w:t>the</w:t>
      </w:r>
      <w:r>
        <w:rPr>
          <w:spacing w:val="-3"/>
        </w:rPr>
        <w:t> </w:t>
      </w:r>
      <w:r>
        <w:rPr/>
        <w:t>financial</w:t>
      </w:r>
      <w:r>
        <w:rPr>
          <w:spacing w:val="-4"/>
        </w:rPr>
        <w:t> </w:t>
      </w:r>
      <w:r>
        <w:rPr/>
        <w:t>statements,</w:t>
      </w:r>
      <w:r>
        <w:rPr>
          <w:spacing w:val="-5"/>
        </w:rPr>
        <w:t> </w:t>
      </w:r>
      <w:r>
        <w:rPr/>
        <w:t>reported</w:t>
      </w:r>
      <w:r>
        <w:rPr>
          <w:spacing w:val="-3"/>
        </w:rPr>
        <w:t> </w:t>
      </w:r>
      <w:r>
        <w:rPr/>
        <w:t>costs,</w:t>
      </w:r>
      <w:r>
        <w:rPr>
          <w:spacing w:val="-15"/>
        </w:rPr>
        <w:t> </w:t>
      </w:r>
      <w:r>
        <w:rPr/>
        <w:t>Affiliated</w:t>
      </w:r>
      <w:r>
        <w:rPr>
          <w:spacing w:val="-5"/>
        </w:rPr>
        <w:t> </w:t>
      </w:r>
      <w:r>
        <w:rPr/>
        <w:t>Entity</w:t>
      </w:r>
      <w:r>
        <w:rPr>
          <w:spacing w:val="-5"/>
        </w:rPr>
        <w:t> </w:t>
      </w:r>
      <w:r>
        <w:rPr/>
        <w:t>reporting,</w:t>
      </w:r>
      <w:r>
        <w:rPr>
          <w:spacing w:val="-3"/>
        </w:rPr>
        <w:t> </w:t>
      </w:r>
      <w:r>
        <w:rPr/>
        <w:t>and any other information submitted to the Center.</w:t>
      </w:r>
    </w:p>
    <w:p>
      <w:pPr>
        <w:pStyle w:val="BodyText"/>
        <w:spacing w:line="276" w:lineRule="auto" w:before="159"/>
        <w:ind w:right="376"/>
      </w:pPr>
      <w:r>
        <w:rPr>
          <w:u w:val="single"/>
        </w:rPr>
        <w:t>Health</w:t>
      </w:r>
      <w:r>
        <w:rPr>
          <w:spacing w:val="-8"/>
          <w:u w:val="single"/>
        </w:rPr>
        <w:t> </w:t>
      </w:r>
      <w:r>
        <w:rPr>
          <w:u w:val="single"/>
        </w:rPr>
        <w:t>Care</w:t>
      </w:r>
      <w:r>
        <w:rPr>
          <w:spacing w:val="-6"/>
          <w:u w:val="single"/>
        </w:rPr>
        <w:t> </w:t>
      </w:r>
      <w:r>
        <w:rPr>
          <w:u w:val="single"/>
        </w:rPr>
        <w:t>Entity</w:t>
      </w:r>
      <w:r>
        <w:rPr/>
        <w:t>:</w:t>
      </w:r>
      <w:r>
        <w:rPr>
          <w:spacing w:val="-15"/>
        </w:rPr>
        <w:t> </w:t>
      </w:r>
      <w:r>
        <w:rPr/>
        <w:t>A</w:t>
      </w:r>
      <w:r>
        <w:rPr>
          <w:spacing w:val="-15"/>
        </w:rPr>
        <w:t> </w:t>
      </w:r>
      <w:r>
        <w:rPr/>
        <w:t>Hospital,</w:t>
      </w:r>
      <w:r>
        <w:rPr>
          <w:spacing w:val="-5"/>
        </w:rPr>
        <w:t> </w:t>
      </w:r>
      <w:r>
        <w:rPr/>
        <w:t>Physician</w:t>
      </w:r>
      <w:r>
        <w:rPr>
          <w:spacing w:val="-5"/>
        </w:rPr>
        <w:t> </w:t>
      </w:r>
      <w:r>
        <w:rPr/>
        <w:t>Organization,</w:t>
      </w:r>
      <w:r>
        <w:rPr>
          <w:spacing w:val="-5"/>
        </w:rPr>
        <w:t> </w:t>
      </w:r>
      <w:r>
        <w:rPr/>
        <w:t>Parent</w:t>
      </w:r>
      <w:r>
        <w:rPr>
          <w:spacing w:val="-5"/>
        </w:rPr>
        <w:t> </w:t>
      </w:r>
      <w:r>
        <w:rPr/>
        <w:t>Organization</w:t>
      </w:r>
      <w:r>
        <w:rPr>
          <w:spacing w:val="-5"/>
        </w:rPr>
        <w:t> </w:t>
      </w:r>
      <w:r>
        <w:rPr/>
        <w:t>subject</w:t>
      </w:r>
      <w:r>
        <w:rPr>
          <w:spacing w:val="-5"/>
        </w:rPr>
        <w:t> </w:t>
      </w:r>
      <w:r>
        <w:rPr/>
        <w:t>to</w:t>
      </w:r>
      <w:r>
        <w:rPr>
          <w:spacing w:val="-5"/>
        </w:rPr>
        <w:t> </w:t>
      </w:r>
      <w:r>
        <w:rPr/>
        <w:t>the reporting requirements of 957 CMR 9.00.</w:t>
      </w:r>
    </w:p>
    <w:p>
      <w:pPr>
        <w:pStyle w:val="BodyText"/>
        <w:spacing w:line="276" w:lineRule="auto" w:before="161"/>
        <w:ind w:right="376"/>
      </w:pPr>
      <w:r>
        <w:rPr>
          <w:u w:val="single"/>
        </w:rPr>
        <w:t>Health</w:t>
      </w:r>
      <w:r>
        <w:rPr>
          <w:spacing w:val="-6"/>
          <w:u w:val="single"/>
        </w:rPr>
        <w:t> </w:t>
      </w:r>
      <w:r>
        <w:rPr>
          <w:u w:val="single"/>
        </w:rPr>
        <w:t>Care</w:t>
      </w:r>
      <w:r>
        <w:rPr>
          <w:spacing w:val="-4"/>
          <w:u w:val="single"/>
        </w:rPr>
        <w:t> </w:t>
      </w:r>
      <w:r>
        <w:rPr>
          <w:u w:val="single"/>
        </w:rPr>
        <w:t>Real</w:t>
      </w:r>
      <w:r>
        <w:rPr>
          <w:spacing w:val="-3"/>
          <w:u w:val="single"/>
        </w:rPr>
        <w:t> </w:t>
      </w:r>
      <w:r>
        <w:rPr>
          <w:u w:val="single"/>
        </w:rPr>
        <w:t>Estate</w:t>
      </w:r>
      <w:r>
        <w:rPr>
          <w:spacing w:val="-3"/>
          <w:u w:val="single"/>
        </w:rPr>
        <w:t> </w:t>
      </w:r>
      <w:r>
        <w:rPr>
          <w:u w:val="single"/>
        </w:rPr>
        <w:t>Investment</w:t>
      </w:r>
      <w:r>
        <w:rPr>
          <w:spacing w:val="-8"/>
          <w:u w:val="single"/>
        </w:rPr>
        <w:t> </w:t>
      </w:r>
      <w:r>
        <w:rPr>
          <w:u w:val="single"/>
        </w:rPr>
        <w:t>Trust</w:t>
      </w:r>
      <w:r>
        <w:rPr>
          <w:spacing w:val="-3"/>
          <w:u w:val="single"/>
        </w:rPr>
        <w:t> </w:t>
      </w:r>
      <w:r>
        <w:rPr>
          <w:u w:val="single"/>
        </w:rPr>
        <w:t>(Health</w:t>
      </w:r>
      <w:r>
        <w:rPr>
          <w:spacing w:val="-5"/>
          <w:u w:val="single"/>
        </w:rPr>
        <w:t> </w:t>
      </w:r>
      <w:r>
        <w:rPr>
          <w:u w:val="single"/>
        </w:rPr>
        <w:t>Care</w:t>
      </w:r>
      <w:r>
        <w:rPr>
          <w:spacing w:val="-3"/>
          <w:u w:val="single"/>
        </w:rPr>
        <w:t> </w:t>
      </w:r>
      <w:r>
        <w:rPr>
          <w:u w:val="single"/>
        </w:rPr>
        <w:t>REIT)</w:t>
      </w:r>
      <w:r>
        <w:rPr/>
        <w:t>.</w:t>
      </w:r>
      <w:r>
        <w:rPr>
          <w:spacing w:val="-15"/>
        </w:rPr>
        <w:t> </w:t>
      </w:r>
      <w:r>
        <w:rPr/>
        <w:t>A</w:t>
      </w:r>
      <w:r>
        <w:rPr>
          <w:spacing w:val="-15"/>
        </w:rPr>
        <w:t> </w:t>
      </w:r>
      <w:r>
        <w:rPr/>
        <w:t>real</w:t>
      </w:r>
      <w:r>
        <w:rPr>
          <w:spacing w:val="-3"/>
        </w:rPr>
        <w:t> </w:t>
      </w:r>
      <w:r>
        <w:rPr/>
        <w:t>estate</w:t>
      </w:r>
      <w:r>
        <w:rPr>
          <w:spacing w:val="-3"/>
        </w:rPr>
        <w:t> </w:t>
      </w:r>
      <w:r>
        <w:rPr/>
        <w:t>investment</w:t>
      </w:r>
      <w:r>
        <w:rPr>
          <w:spacing w:val="-4"/>
        </w:rPr>
        <w:t> </w:t>
      </w:r>
      <w:r>
        <w:rPr/>
        <w:t>trust,</w:t>
      </w:r>
      <w:r>
        <w:rPr>
          <w:spacing w:val="-5"/>
        </w:rPr>
        <w:t> </w:t>
      </w:r>
      <w:r>
        <w:rPr/>
        <w:t>as defined by 26 U.S.C section 856, whose assets consist of real property held in connection with the use or operations of a Health Care Entity.</w:t>
      </w:r>
    </w:p>
    <w:p>
      <w:pPr>
        <w:pStyle w:val="BodyText"/>
        <w:spacing w:before="159"/>
        <w:ind w:left="-1"/>
      </w:pPr>
      <w:r>
        <w:rPr>
          <w:u w:val="single"/>
        </w:rPr>
        <w:t>Hospital</w:t>
      </w:r>
      <w:r>
        <w:rPr/>
        <w:t>.</w:t>
      </w:r>
      <w:r>
        <w:rPr>
          <w:spacing w:val="-15"/>
        </w:rPr>
        <w:t> </w:t>
      </w:r>
      <w:r>
        <w:rPr/>
        <w:t>An</w:t>
      </w:r>
      <w:r>
        <w:rPr>
          <w:spacing w:val="-15"/>
        </w:rPr>
        <w:t> </w:t>
      </w:r>
      <w:r>
        <w:rPr/>
        <w:t>Acute</w:t>
      </w:r>
      <w:r>
        <w:rPr>
          <w:spacing w:val="-3"/>
        </w:rPr>
        <w:t> </w:t>
      </w:r>
      <w:r>
        <w:rPr/>
        <w:t>Hospital</w:t>
      </w:r>
      <w:r>
        <w:rPr>
          <w:spacing w:val="-2"/>
        </w:rPr>
        <w:t> </w:t>
      </w:r>
      <w:r>
        <w:rPr/>
        <w:t>or</w:t>
      </w:r>
      <w:r>
        <w:rPr>
          <w:spacing w:val="-1"/>
        </w:rPr>
        <w:t> </w:t>
      </w:r>
      <w:r>
        <w:rPr/>
        <w:t>a</w:t>
      </w:r>
      <w:r>
        <w:rPr>
          <w:spacing w:val="-2"/>
        </w:rPr>
        <w:t> </w:t>
      </w:r>
      <w:r>
        <w:rPr/>
        <w:t>Non-acute</w:t>
      </w:r>
      <w:r>
        <w:rPr>
          <w:spacing w:val="-1"/>
        </w:rPr>
        <w:t> </w:t>
      </w:r>
      <w:r>
        <w:rPr>
          <w:spacing w:val="-2"/>
        </w:rPr>
        <w:t>Hospital.</w:t>
      </w:r>
    </w:p>
    <w:p>
      <w:pPr>
        <w:pStyle w:val="BodyText"/>
        <w:spacing w:before="202"/>
      </w:pPr>
      <w:r>
        <w:rPr>
          <w:u w:val="single"/>
        </w:rPr>
        <w:t>Hospital</w:t>
      </w:r>
      <w:r>
        <w:rPr>
          <w:spacing w:val="-4"/>
          <w:u w:val="single"/>
        </w:rPr>
        <w:t> </w:t>
      </w:r>
      <w:r>
        <w:rPr>
          <w:u w:val="single"/>
        </w:rPr>
        <w:t>Cost</w:t>
      </w:r>
      <w:r>
        <w:rPr>
          <w:spacing w:val="-2"/>
          <w:u w:val="single"/>
        </w:rPr>
        <w:t> </w:t>
      </w:r>
      <w:r>
        <w:rPr>
          <w:u w:val="single"/>
        </w:rPr>
        <w:t>Report</w:t>
      </w:r>
      <w:r>
        <w:rPr/>
        <w:t>.</w:t>
      </w:r>
      <w:r>
        <w:rPr>
          <w:spacing w:val="51"/>
        </w:rPr>
        <w:t> </w:t>
      </w:r>
      <w:r>
        <w:rPr/>
        <w:t>The</w:t>
      </w:r>
      <w:r>
        <w:rPr>
          <w:spacing w:val="-2"/>
        </w:rPr>
        <w:t> </w:t>
      </w:r>
      <w:r>
        <w:rPr/>
        <w:t>Massachusetts</w:t>
      </w:r>
      <w:r>
        <w:rPr>
          <w:spacing w:val="-2"/>
        </w:rPr>
        <w:t> </w:t>
      </w:r>
      <w:r>
        <w:rPr/>
        <w:t>Hospital</w:t>
      </w:r>
      <w:r>
        <w:rPr>
          <w:spacing w:val="-2"/>
        </w:rPr>
        <w:t> </w:t>
      </w:r>
      <w:r>
        <w:rPr/>
        <w:t>Statement</w:t>
      </w:r>
      <w:r>
        <w:rPr>
          <w:spacing w:val="-2"/>
        </w:rPr>
        <w:t> </w:t>
      </w:r>
      <w:r>
        <w:rPr/>
        <w:t>of</w:t>
      </w:r>
      <w:r>
        <w:rPr>
          <w:spacing w:val="-2"/>
        </w:rPr>
        <w:t> </w:t>
      </w:r>
      <w:r>
        <w:rPr/>
        <w:t>Costs,</w:t>
      </w:r>
      <w:r>
        <w:rPr>
          <w:spacing w:val="-2"/>
        </w:rPr>
        <w:t> </w:t>
      </w:r>
      <w:r>
        <w:rPr/>
        <w:t>Revenues,</w:t>
      </w:r>
      <w:r>
        <w:rPr>
          <w:spacing w:val="-2"/>
        </w:rPr>
        <w:t> </w:t>
      </w:r>
      <w:r>
        <w:rPr/>
        <w:t>and</w:t>
      </w:r>
      <w:r>
        <w:rPr>
          <w:spacing w:val="-1"/>
        </w:rPr>
        <w:t> </w:t>
      </w:r>
      <w:r>
        <w:rPr>
          <w:spacing w:val="-2"/>
        </w:rPr>
        <w:t>Statistics.</w:t>
      </w:r>
    </w:p>
    <w:p>
      <w:pPr>
        <w:pStyle w:val="BodyText"/>
        <w:spacing w:line="276" w:lineRule="auto" w:before="201"/>
        <w:ind w:right="376"/>
      </w:pPr>
      <w:r>
        <w:rPr>
          <w:u w:val="single"/>
        </w:rPr>
        <w:t>Management</w:t>
      </w:r>
      <w:r>
        <w:rPr>
          <w:spacing w:val="-7"/>
          <w:u w:val="single"/>
        </w:rPr>
        <w:t> </w:t>
      </w:r>
      <w:r>
        <w:rPr>
          <w:u w:val="single"/>
        </w:rPr>
        <w:t>Services</w:t>
      </w:r>
      <w:r>
        <w:rPr>
          <w:spacing w:val="-5"/>
          <w:u w:val="single"/>
        </w:rPr>
        <w:t> </w:t>
      </w:r>
      <w:r>
        <w:rPr>
          <w:u w:val="single"/>
        </w:rPr>
        <w:t>Organization</w:t>
      </w:r>
      <w:r>
        <w:rPr>
          <w:spacing w:val="-5"/>
          <w:u w:val="single"/>
        </w:rPr>
        <w:t> </w:t>
      </w:r>
      <w:r>
        <w:rPr>
          <w:u w:val="single"/>
        </w:rPr>
        <w:t>(MSO)</w:t>
      </w:r>
      <w:r>
        <w:rPr/>
        <w:t>.</w:t>
      </w:r>
      <w:r>
        <w:rPr>
          <w:spacing w:val="-15"/>
        </w:rPr>
        <w:t> </w:t>
      </w:r>
      <w:r>
        <w:rPr/>
        <w:t>An</w:t>
      </w:r>
      <w:r>
        <w:rPr>
          <w:spacing w:val="-5"/>
        </w:rPr>
        <w:t> </w:t>
      </w:r>
      <w:r>
        <w:rPr/>
        <w:t>entity</w:t>
      </w:r>
      <w:r>
        <w:rPr>
          <w:spacing w:val="-7"/>
        </w:rPr>
        <w:t> </w:t>
      </w:r>
      <w:r>
        <w:rPr/>
        <w:t>that</w:t>
      </w:r>
      <w:r>
        <w:rPr>
          <w:spacing w:val="-5"/>
        </w:rPr>
        <w:t> </w:t>
      </w:r>
      <w:r>
        <w:rPr/>
        <w:t>provides</w:t>
      </w:r>
      <w:r>
        <w:rPr>
          <w:spacing w:val="-5"/>
        </w:rPr>
        <w:t> </w:t>
      </w:r>
      <w:r>
        <w:rPr/>
        <w:t>management</w:t>
      </w:r>
      <w:r>
        <w:rPr>
          <w:spacing w:val="-5"/>
        </w:rPr>
        <w:t> </w:t>
      </w:r>
      <w:r>
        <w:rPr/>
        <w:t>or administrative services to a Health Care Entity for compensation.</w:t>
      </w:r>
    </w:p>
    <w:p>
      <w:pPr>
        <w:pStyle w:val="BodyText"/>
        <w:spacing w:line="276" w:lineRule="auto" w:before="160"/>
        <w:ind w:right="474"/>
      </w:pPr>
      <w:r>
        <w:rPr>
          <w:u w:val="single"/>
        </w:rPr>
        <w:t>Non-acute</w:t>
      </w:r>
      <w:r>
        <w:rPr>
          <w:spacing w:val="-7"/>
          <w:u w:val="single"/>
        </w:rPr>
        <w:t> </w:t>
      </w:r>
      <w:r>
        <w:rPr>
          <w:u w:val="single"/>
        </w:rPr>
        <w:t>Hospital</w:t>
      </w:r>
      <w:r>
        <w:rPr/>
        <w:t>.</w:t>
      </w:r>
      <w:r>
        <w:rPr>
          <w:spacing w:val="40"/>
        </w:rPr>
        <w:t> </w:t>
      </w:r>
      <w:r>
        <w:rPr/>
        <w:t>A</w:t>
      </w:r>
      <w:r>
        <w:rPr>
          <w:spacing w:val="-15"/>
        </w:rPr>
        <w:t> </w:t>
      </w:r>
      <w:r>
        <w:rPr/>
        <w:t>hospital</w:t>
      </w:r>
      <w:r>
        <w:rPr>
          <w:spacing w:val="-4"/>
        </w:rPr>
        <w:t> </w:t>
      </w:r>
      <w:r>
        <w:rPr/>
        <w:t>which</w:t>
      </w:r>
      <w:r>
        <w:rPr>
          <w:spacing w:val="-4"/>
        </w:rPr>
        <w:t> </w:t>
      </w:r>
      <w:r>
        <w:rPr/>
        <w:t>is</w:t>
      </w:r>
      <w:r>
        <w:rPr>
          <w:spacing w:val="-4"/>
        </w:rPr>
        <w:t> </w:t>
      </w:r>
      <w:r>
        <w:rPr/>
        <w:t>defined</w:t>
      </w:r>
      <w:r>
        <w:rPr>
          <w:spacing w:val="-6"/>
        </w:rPr>
        <w:t> </w:t>
      </w:r>
      <w:r>
        <w:rPr/>
        <w:t>and</w:t>
      </w:r>
      <w:r>
        <w:rPr>
          <w:spacing w:val="-4"/>
        </w:rPr>
        <w:t> </w:t>
      </w:r>
      <w:r>
        <w:rPr/>
        <w:t>licensed</w:t>
      </w:r>
      <w:r>
        <w:rPr>
          <w:spacing w:val="-4"/>
        </w:rPr>
        <w:t> </w:t>
      </w:r>
      <w:r>
        <w:rPr/>
        <w:t>under</w:t>
      </w:r>
      <w:r>
        <w:rPr>
          <w:spacing w:val="-4"/>
        </w:rPr>
        <w:t> </w:t>
      </w:r>
      <w:r>
        <w:rPr/>
        <w:t>M.G.L.</w:t>
      </w:r>
      <w:r>
        <w:rPr>
          <w:spacing w:val="-4"/>
        </w:rPr>
        <w:t> </w:t>
      </w:r>
      <w:r>
        <w:rPr/>
        <w:t>c.</w:t>
      </w:r>
      <w:r>
        <w:rPr>
          <w:spacing w:val="-4"/>
        </w:rPr>
        <w:t> </w:t>
      </w:r>
      <w:r>
        <w:rPr/>
        <w:t>111,</w:t>
      </w:r>
      <w:r>
        <w:rPr>
          <w:spacing w:val="-6"/>
        </w:rPr>
        <w:t> </w:t>
      </w:r>
      <w:r>
        <w:rPr/>
        <w:t>§</w:t>
      </w:r>
      <w:r>
        <w:rPr>
          <w:spacing w:val="-4"/>
        </w:rPr>
        <w:t> </w:t>
      </w:r>
      <w:r>
        <w:rPr/>
        <w:t>51,</w:t>
      </w:r>
      <w:r>
        <w:rPr>
          <w:spacing w:val="-4"/>
        </w:rPr>
        <w:t> </w:t>
      </w:r>
      <w:r>
        <w:rPr/>
        <w:t>with less than a majority of medical surgical, pediatric, maternity and obstetric beds, or any psychiatric facility licensed under M.G.L. c. 19, § 19, or any public health care facility.</w:t>
      </w:r>
    </w:p>
    <w:p>
      <w:pPr>
        <w:pStyle w:val="BodyText"/>
        <w:spacing w:line="276" w:lineRule="auto" w:before="160"/>
        <w:ind w:right="376"/>
      </w:pPr>
      <w:r>
        <w:rPr>
          <w:u w:val="single"/>
        </w:rPr>
        <w:t>Parent</w:t>
      </w:r>
      <w:r>
        <w:rPr>
          <w:spacing w:val="-3"/>
          <w:u w:val="single"/>
        </w:rPr>
        <w:t> </w:t>
      </w:r>
      <w:r>
        <w:rPr>
          <w:u w:val="single"/>
        </w:rPr>
        <w:t>Organization</w:t>
      </w:r>
      <w:r>
        <w:rPr/>
        <w:t>.</w:t>
      </w:r>
      <w:r>
        <w:rPr>
          <w:spacing w:val="40"/>
        </w:rPr>
        <w:t> </w:t>
      </w:r>
      <w:r>
        <w:rPr/>
        <w:t>An</w:t>
      </w:r>
      <w:r>
        <w:rPr>
          <w:spacing w:val="-3"/>
        </w:rPr>
        <w:t> </w:t>
      </w:r>
      <w:r>
        <w:rPr/>
        <w:t>entity</w:t>
      </w:r>
      <w:r>
        <w:rPr>
          <w:spacing w:val="-3"/>
        </w:rPr>
        <w:t> </w:t>
      </w:r>
      <w:r>
        <w:rPr/>
        <w:t>that</w:t>
      </w:r>
      <w:r>
        <w:rPr>
          <w:spacing w:val="-4"/>
        </w:rPr>
        <w:t> </w:t>
      </w:r>
      <w:r>
        <w:rPr/>
        <w:t>has</w:t>
      </w:r>
      <w:r>
        <w:rPr>
          <w:spacing w:val="-3"/>
        </w:rPr>
        <w:t> </w:t>
      </w:r>
      <w:r>
        <w:rPr/>
        <w:t>a</w:t>
      </w:r>
      <w:r>
        <w:rPr>
          <w:spacing w:val="-3"/>
        </w:rPr>
        <w:t> </w:t>
      </w:r>
      <w:r>
        <w:rPr/>
        <w:t>Controlling</w:t>
      </w:r>
      <w:r>
        <w:rPr>
          <w:spacing w:val="-5"/>
        </w:rPr>
        <w:t> </w:t>
      </w:r>
      <w:r>
        <w:rPr/>
        <w:t>financial</w:t>
      </w:r>
      <w:r>
        <w:rPr>
          <w:spacing w:val="-3"/>
        </w:rPr>
        <w:t> </w:t>
      </w:r>
      <w:r>
        <w:rPr/>
        <w:t>interest</w:t>
      </w:r>
      <w:r>
        <w:rPr>
          <w:spacing w:val="-3"/>
        </w:rPr>
        <w:t> </w:t>
      </w:r>
      <w:r>
        <w:rPr/>
        <w:t>in</w:t>
      </w:r>
      <w:r>
        <w:rPr>
          <w:spacing w:val="-5"/>
        </w:rPr>
        <w:t> </w:t>
      </w:r>
      <w:r>
        <w:rPr/>
        <w:t>one</w:t>
      </w:r>
      <w:r>
        <w:rPr>
          <w:spacing w:val="-3"/>
        </w:rPr>
        <w:t> </w:t>
      </w:r>
      <w:r>
        <w:rPr/>
        <w:t>or</w:t>
      </w:r>
      <w:r>
        <w:rPr>
          <w:spacing w:val="-3"/>
        </w:rPr>
        <w:t> </w:t>
      </w:r>
      <w:r>
        <w:rPr/>
        <w:t>more </w:t>
      </w:r>
      <w:r>
        <w:rPr>
          <w:spacing w:val="-2"/>
        </w:rPr>
        <w:t>subsidiaries.</w:t>
      </w:r>
    </w:p>
    <w:p>
      <w:pPr>
        <w:pStyle w:val="BodyText"/>
        <w:spacing w:line="276" w:lineRule="auto" w:before="160"/>
        <w:ind w:right="376"/>
      </w:pPr>
      <w:r>
        <w:rPr>
          <w:u w:val="single"/>
        </w:rPr>
        <w:t>Physician Organization</w:t>
      </w:r>
      <w:r>
        <w:rPr/>
        <w:t>.</w:t>
      </w:r>
      <w:r>
        <w:rPr>
          <w:spacing w:val="-8"/>
        </w:rPr>
        <w:t> </w:t>
      </w:r>
      <w:r>
        <w:rPr/>
        <w:t>A</w:t>
      </w:r>
      <w:r>
        <w:rPr>
          <w:spacing w:val="-7"/>
        </w:rPr>
        <w:t> </w:t>
      </w:r>
      <w:r>
        <w:rPr/>
        <w:t>medical practice or group of practices comprised of physicians organized</w:t>
      </w:r>
      <w:r>
        <w:rPr>
          <w:spacing w:val="-5"/>
        </w:rPr>
        <w:t> </w:t>
      </w:r>
      <w:r>
        <w:rPr/>
        <w:t>to</w:t>
      </w:r>
      <w:r>
        <w:rPr>
          <w:spacing w:val="-5"/>
        </w:rPr>
        <w:t> </w:t>
      </w:r>
      <w:r>
        <w:rPr/>
        <w:t>provide</w:t>
      </w:r>
      <w:r>
        <w:rPr>
          <w:spacing w:val="-3"/>
        </w:rPr>
        <w:t> </w:t>
      </w:r>
      <w:r>
        <w:rPr/>
        <w:t>patient</w:t>
      </w:r>
      <w:r>
        <w:rPr>
          <w:spacing w:val="-3"/>
        </w:rPr>
        <w:t> </w:t>
      </w:r>
      <w:r>
        <w:rPr/>
        <w:t>care</w:t>
      </w:r>
      <w:r>
        <w:rPr>
          <w:spacing w:val="-3"/>
        </w:rPr>
        <w:t> </w:t>
      </w:r>
      <w:r>
        <w:rPr/>
        <w:t>services</w:t>
      </w:r>
      <w:r>
        <w:rPr>
          <w:spacing w:val="-3"/>
        </w:rPr>
        <w:t> </w:t>
      </w:r>
      <w:r>
        <w:rPr/>
        <w:t>(regardless</w:t>
      </w:r>
      <w:r>
        <w:rPr>
          <w:spacing w:val="-3"/>
        </w:rPr>
        <w:t> </w:t>
      </w:r>
      <w:r>
        <w:rPr/>
        <w:t>of</w:t>
      </w:r>
      <w:r>
        <w:rPr>
          <w:spacing w:val="-3"/>
        </w:rPr>
        <w:t> </w:t>
      </w:r>
      <w:r>
        <w:rPr/>
        <w:t>its</w:t>
      </w:r>
      <w:r>
        <w:rPr>
          <w:spacing w:val="-3"/>
        </w:rPr>
        <w:t> </w:t>
      </w:r>
      <w:r>
        <w:rPr/>
        <w:t>legal</w:t>
      </w:r>
      <w:r>
        <w:rPr>
          <w:spacing w:val="-3"/>
        </w:rPr>
        <w:t> </w:t>
      </w:r>
      <w:r>
        <w:rPr/>
        <w:t>form</w:t>
      </w:r>
      <w:r>
        <w:rPr>
          <w:spacing w:val="-3"/>
        </w:rPr>
        <w:t> </w:t>
      </w:r>
      <w:r>
        <w:rPr/>
        <w:t>or</w:t>
      </w:r>
      <w:r>
        <w:rPr>
          <w:spacing w:val="-3"/>
        </w:rPr>
        <w:t> </w:t>
      </w:r>
      <w:r>
        <w:rPr/>
        <w:t>ownership)</w:t>
      </w:r>
      <w:r>
        <w:rPr>
          <w:spacing w:val="-4"/>
        </w:rPr>
        <w:t> </w:t>
      </w:r>
      <w:r>
        <w:rPr/>
        <w:t>that</w:t>
      </w:r>
      <w:r>
        <w:rPr>
          <w:spacing w:val="-3"/>
        </w:rPr>
        <w:t> </w:t>
      </w:r>
      <w:r>
        <w:rPr/>
        <w:t>is Controlled by the same Parent Organization as the Hospital.</w:t>
      </w:r>
    </w:p>
    <w:p>
      <w:pPr>
        <w:pStyle w:val="BodyText"/>
        <w:spacing w:line="276" w:lineRule="auto" w:before="160"/>
      </w:pPr>
      <w:r>
        <w:rPr>
          <w:u w:val="single"/>
        </w:rPr>
        <w:t>Presiding</w:t>
      </w:r>
      <w:r>
        <w:rPr>
          <w:spacing w:val="-4"/>
          <w:u w:val="single"/>
        </w:rPr>
        <w:t> </w:t>
      </w:r>
      <w:r>
        <w:rPr>
          <w:u w:val="single"/>
        </w:rPr>
        <w:t>Officer</w:t>
      </w:r>
      <w:r>
        <w:rPr/>
        <w:t>.</w:t>
      </w:r>
      <w:r>
        <w:rPr>
          <w:spacing w:val="-9"/>
        </w:rPr>
        <w:t> </w:t>
      </w:r>
      <w:r>
        <w:rPr/>
        <w:t>The</w:t>
      </w:r>
      <w:r>
        <w:rPr>
          <w:spacing w:val="-4"/>
        </w:rPr>
        <w:t> </w:t>
      </w:r>
      <w:r>
        <w:rPr/>
        <w:t>individual(s)</w:t>
      </w:r>
      <w:r>
        <w:rPr>
          <w:spacing w:val="-4"/>
        </w:rPr>
        <w:t> </w:t>
      </w:r>
      <w:r>
        <w:rPr/>
        <w:t>authorized</w:t>
      </w:r>
      <w:r>
        <w:rPr>
          <w:spacing w:val="-4"/>
        </w:rPr>
        <w:t> </w:t>
      </w:r>
      <w:r>
        <w:rPr/>
        <w:t>by</w:t>
      </w:r>
      <w:r>
        <w:rPr>
          <w:spacing w:val="-6"/>
        </w:rPr>
        <w:t> </w:t>
      </w:r>
      <w:r>
        <w:rPr/>
        <w:t>law</w:t>
      </w:r>
      <w:r>
        <w:rPr>
          <w:spacing w:val="-5"/>
        </w:rPr>
        <w:t> </w:t>
      </w:r>
      <w:r>
        <w:rPr/>
        <w:t>or</w:t>
      </w:r>
      <w:r>
        <w:rPr>
          <w:spacing w:val="-4"/>
        </w:rPr>
        <w:t> </w:t>
      </w:r>
      <w:r>
        <w:rPr/>
        <w:t>designated</w:t>
      </w:r>
      <w:r>
        <w:rPr>
          <w:spacing w:val="-4"/>
        </w:rPr>
        <w:t> </w:t>
      </w:r>
      <w:r>
        <w:rPr/>
        <w:t>by</w:t>
      </w:r>
      <w:r>
        <w:rPr>
          <w:spacing w:val="-4"/>
        </w:rPr>
        <w:t> </w:t>
      </w:r>
      <w:r>
        <w:rPr/>
        <w:t>the</w:t>
      </w:r>
      <w:r>
        <w:rPr>
          <w:spacing w:val="-4"/>
        </w:rPr>
        <w:t> </w:t>
      </w:r>
      <w:r>
        <w:rPr/>
        <w:t>Center</w:t>
      </w:r>
      <w:r>
        <w:rPr>
          <w:spacing w:val="-5"/>
        </w:rPr>
        <w:t> </w:t>
      </w:r>
      <w:r>
        <w:rPr/>
        <w:t>to</w:t>
      </w:r>
      <w:r>
        <w:rPr>
          <w:spacing w:val="-4"/>
        </w:rPr>
        <w:t> </w:t>
      </w:r>
      <w:r>
        <w:rPr/>
        <w:t>conduct</w:t>
      </w:r>
      <w:r>
        <w:rPr>
          <w:spacing w:val="-4"/>
        </w:rPr>
        <w:t> </w:t>
      </w:r>
      <w:r>
        <w:rPr/>
        <w:t>an Adjudicatory Proceeding.</w:t>
      </w:r>
    </w:p>
    <w:p>
      <w:pPr>
        <w:pStyle w:val="BodyText"/>
        <w:spacing w:line="276" w:lineRule="auto" w:before="160"/>
        <w:ind w:right="376"/>
      </w:pPr>
      <w:r>
        <w:rPr>
          <w:u w:val="single"/>
        </w:rPr>
        <w:t>Private</w:t>
      </w:r>
      <w:r>
        <w:rPr>
          <w:spacing w:val="-5"/>
          <w:u w:val="single"/>
        </w:rPr>
        <w:t> </w:t>
      </w:r>
      <w:r>
        <w:rPr>
          <w:u w:val="single"/>
        </w:rPr>
        <w:t>Equity</w:t>
      </w:r>
      <w:r>
        <w:rPr>
          <w:spacing w:val="-3"/>
          <w:u w:val="single"/>
        </w:rPr>
        <w:t> </w:t>
      </w:r>
      <w:r>
        <w:rPr>
          <w:u w:val="single"/>
        </w:rPr>
        <w:t>Firm</w:t>
      </w:r>
      <w:r>
        <w:rPr/>
        <w:t>.</w:t>
      </w:r>
      <w:r>
        <w:rPr>
          <w:spacing w:val="-15"/>
        </w:rPr>
        <w:t> </w:t>
      </w:r>
      <w:r>
        <w:rPr/>
        <w:t>Any</w:t>
      </w:r>
      <w:r>
        <w:rPr>
          <w:spacing w:val="-3"/>
        </w:rPr>
        <w:t> </w:t>
      </w:r>
      <w:r>
        <w:rPr/>
        <w:t>entity</w:t>
      </w:r>
      <w:r>
        <w:rPr>
          <w:spacing w:val="-3"/>
        </w:rPr>
        <w:t> </w:t>
      </w:r>
      <w:r>
        <w:rPr/>
        <w:t>that</w:t>
      </w:r>
      <w:r>
        <w:rPr>
          <w:spacing w:val="-4"/>
        </w:rPr>
        <w:t> </w:t>
      </w:r>
      <w:r>
        <w:rPr/>
        <w:t>collects</w:t>
      </w:r>
      <w:r>
        <w:rPr>
          <w:spacing w:val="-3"/>
        </w:rPr>
        <w:t> </w:t>
      </w:r>
      <w:r>
        <w:rPr/>
        <w:t>capital</w:t>
      </w:r>
      <w:r>
        <w:rPr>
          <w:spacing w:val="-4"/>
        </w:rPr>
        <w:t> </w:t>
      </w:r>
      <w:r>
        <w:rPr/>
        <w:t>investments</w:t>
      </w:r>
      <w:r>
        <w:rPr>
          <w:spacing w:val="-3"/>
        </w:rPr>
        <w:t> </w:t>
      </w:r>
      <w:r>
        <w:rPr/>
        <w:t>from</w:t>
      </w:r>
      <w:r>
        <w:rPr>
          <w:spacing w:val="-3"/>
        </w:rPr>
        <w:t> </w:t>
      </w:r>
      <w:r>
        <w:rPr/>
        <w:t>individuals</w:t>
      </w:r>
      <w:r>
        <w:rPr>
          <w:spacing w:val="-3"/>
        </w:rPr>
        <w:t> </w:t>
      </w:r>
      <w:r>
        <w:rPr/>
        <w:t>or</w:t>
      </w:r>
      <w:r>
        <w:rPr>
          <w:spacing w:val="-3"/>
        </w:rPr>
        <w:t> </w:t>
      </w:r>
      <w:r>
        <w:rPr/>
        <w:t>entities</w:t>
      </w:r>
      <w:r>
        <w:rPr>
          <w:spacing w:val="-3"/>
        </w:rPr>
        <w:t> </w:t>
      </w:r>
      <w:r>
        <w:rPr/>
        <w:t>and purchases, as a parent or through another entity that the firm completely or partially owns or Controls, a direct or indirect ownership share of a Health Care Entity or Management Services Organization; provided, however, that “private equity firm” shall not include venture capital firms exclusively funding startups or other early-stage businesses.</w:t>
      </w:r>
    </w:p>
    <w:p>
      <w:pPr>
        <w:pStyle w:val="BodyText"/>
        <w:spacing w:line="276" w:lineRule="auto" w:before="160"/>
        <w:ind w:right="376"/>
      </w:pPr>
      <w:r>
        <w:rPr>
          <w:u w:val="single"/>
        </w:rPr>
        <w:t>Realty Entity</w:t>
      </w:r>
      <w:r>
        <w:rPr/>
        <w:t>.</w:t>
      </w:r>
      <w:r>
        <w:rPr>
          <w:spacing w:val="-8"/>
        </w:rPr>
        <w:t> </w:t>
      </w:r>
      <w:r>
        <w:rPr/>
        <w:t>An entity, however organized, that receives rent or other compensation from a Health</w:t>
      </w:r>
      <w:r>
        <w:rPr>
          <w:spacing w:val="-3"/>
        </w:rPr>
        <w:t> </w:t>
      </w:r>
      <w:r>
        <w:rPr/>
        <w:t>Care</w:t>
      </w:r>
      <w:r>
        <w:rPr>
          <w:spacing w:val="-4"/>
        </w:rPr>
        <w:t> </w:t>
      </w:r>
      <w:r>
        <w:rPr/>
        <w:t>Entity</w:t>
      </w:r>
      <w:r>
        <w:rPr>
          <w:spacing w:val="-5"/>
        </w:rPr>
        <w:t> </w:t>
      </w:r>
      <w:r>
        <w:rPr/>
        <w:t>in</w:t>
      </w:r>
      <w:r>
        <w:rPr>
          <w:spacing w:val="-3"/>
        </w:rPr>
        <w:t> </w:t>
      </w:r>
      <w:r>
        <w:rPr/>
        <w:t>exchange</w:t>
      </w:r>
      <w:r>
        <w:rPr>
          <w:spacing w:val="-3"/>
        </w:rPr>
        <w:t> </w:t>
      </w:r>
      <w:r>
        <w:rPr/>
        <w:t>for</w:t>
      </w:r>
      <w:r>
        <w:rPr>
          <w:spacing w:val="-4"/>
        </w:rPr>
        <w:t> </w:t>
      </w:r>
      <w:r>
        <w:rPr/>
        <w:t>the</w:t>
      </w:r>
      <w:r>
        <w:rPr>
          <w:spacing w:val="-3"/>
        </w:rPr>
        <w:t> </w:t>
      </w:r>
      <w:r>
        <w:rPr/>
        <w:t>use</w:t>
      </w:r>
      <w:r>
        <w:rPr>
          <w:spacing w:val="-3"/>
        </w:rPr>
        <w:t> </w:t>
      </w:r>
      <w:r>
        <w:rPr/>
        <w:t>of</w:t>
      </w:r>
      <w:r>
        <w:rPr>
          <w:spacing w:val="-3"/>
        </w:rPr>
        <w:t> </w:t>
      </w:r>
      <w:r>
        <w:rPr/>
        <w:t>real</w:t>
      </w:r>
      <w:r>
        <w:rPr>
          <w:spacing w:val="-4"/>
        </w:rPr>
        <w:t> </w:t>
      </w:r>
      <w:r>
        <w:rPr/>
        <w:t>property,</w:t>
      </w:r>
      <w:r>
        <w:rPr>
          <w:spacing w:val="-5"/>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5"/>
        </w:rPr>
        <w:t> </w:t>
      </w:r>
      <w:r>
        <w:rPr/>
        <w:t>a</w:t>
      </w:r>
      <w:r>
        <w:rPr>
          <w:spacing w:val="-3"/>
        </w:rPr>
        <w:t> </w:t>
      </w:r>
      <w:r>
        <w:rPr/>
        <w:t>Health Care REIT.</w:t>
      </w:r>
    </w:p>
    <w:p>
      <w:pPr>
        <w:pStyle w:val="BodyText"/>
        <w:spacing w:line="276" w:lineRule="auto" w:before="160"/>
        <w:ind w:right="474"/>
      </w:pPr>
      <w:r>
        <w:rPr>
          <w:u w:val="single"/>
        </w:rPr>
        <w:t>Reporting</w:t>
      </w:r>
      <w:r>
        <w:rPr>
          <w:spacing w:val="-10"/>
          <w:u w:val="single"/>
        </w:rPr>
        <w:t> </w:t>
      </w:r>
      <w:r>
        <w:rPr>
          <w:u w:val="single"/>
        </w:rPr>
        <w:t>Entity</w:t>
      </w:r>
      <w:r>
        <w:rPr/>
        <w:t>.</w:t>
      </w:r>
      <w:r>
        <w:rPr>
          <w:spacing w:val="-15"/>
        </w:rPr>
        <w:t> </w:t>
      </w:r>
      <w:r>
        <w:rPr/>
        <w:t>A</w:t>
      </w:r>
      <w:r>
        <w:rPr>
          <w:spacing w:val="-15"/>
        </w:rPr>
        <w:t> </w:t>
      </w:r>
      <w:r>
        <w:rPr/>
        <w:t>Health</w:t>
      </w:r>
      <w:r>
        <w:rPr>
          <w:spacing w:val="-5"/>
        </w:rPr>
        <w:t> </w:t>
      </w:r>
      <w:r>
        <w:rPr/>
        <w:t>Care</w:t>
      </w:r>
      <w:r>
        <w:rPr>
          <w:spacing w:val="-5"/>
        </w:rPr>
        <w:t> </w:t>
      </w:r>
      <w:r>
        <w:rPr/>
        <w:t>Entity</w:t>
      </w:r>
      <w:r>
        <w:rPr>
          <w:spacing w:val="-5"/>
        </w:rPr>
        <w:t> </w:t>
      </w:r>
      <w:r>
        <w:rPr/>
        <w:t>or</w:t>
      </w:r>
      <w:r>
        <w:rPr>
          <w:spacing w:val="-15"/>
        </w:rPr>
        <w:t> </w:t>
      </w:r>
      <w:r>
        <w:rPr/>
        <w:t>Affiliated</w:t>
      </w:r>
      <w:r>
        <w:rPr>
          <w:spacing w:val="-5"/>
        </w:rPr>
        <w:t> </w:t>
      </w:r>
      <w:r>
        <w:rPr/>
        <w:t>Entity</w:t>
      </w:r>
      <w:r>
        <w:rPr>
          <w:spacing w:val="-6"/>
        </w:rPr>
        <w:t> </w:t>
      </w:r>
      <w:r>
        <w:rPr/>
        <w:t>subject</w:t>
      </w:r>
      <w:r>
        <w:rPr>
          <w:spacing w:val="-6"/>
        </w:rPr>
        <w:t> </w:t>
      </w:r>
      <w:r>
        <w:rPr/>
        <w:t>to</w:t>
      </w:r>
      <w:r>
        <w:rPr>
          <w:spacing w:val="-5"/>
        </w:rPr>
        <w:t> </w:t>
      </w:r>
      <w:r>
        <w:rPr/>
        <w:t>the</w:t>
      </w:r>
      <w:r>
        <w:rPr>
          <w:spacing w:val="-6"/>
        </w:rPr>
        <w:t> </w:t>
      </w:r>
      <w:r>
        <w:rPr/>
        <w:t>reporting</w:t>
      </w:r>
      <w:r>
        <w:rPr>
          <w:spacing w:val="-5"/>
        </w:rPr>
        <w:t> </w:t>
      </w:r>
      <w:r>
        <w:rPr/>
        <w:t>requirements of 957 CMR 9.00.</w:t>
      </w:r>
    </w:p>
    <w:p>
      <w:pPr>
        <w:pStyle w:val="BodyText"/>
        <w:spacing w:line="276" w:lineRule="auto" w:before="160"/>
        <w:ind w:right="376"/>
      </w:pPr>
      <w:r>
        <w:rPr>
          <w:u w:val="single"/>
        </w:rPr>
        <w:t>Significant Equity Investor (SEI)</w:t>
      </w:r>
      <w:r>
        <w:rPr/>
        <w:t>. (i) any Private Equity Firm; or (ii) an investor, group of investors</w:t>
      </w:r>
      <w:r>
        <w:rPr>
          <w:spacing w:val="-2"/>
        </w:rPr>
        <w:t> </w:t>
      </w:r>
      <w:r>
        <w:rPr/>
        <w:t>or</w:t>
      </w:r>
      <w:r>
        <w:rPr>
          <w:spacing w:val="-3"/>
        </w:rPr>
        <w:t> </w:t>
      </w:r>
      <w:r>
        <w:rPr/>
        <w:t>other</w:t>
      </w:r>
      <w:r>
        <w:rPr>
          <w:spacing w:val="-2"/>
        </w:rPr>
        <w:t> </w:t>
      </w:r>
      <w:r>
        <w:rPr/>
        <w:t>entity</w:t>
      </w:r>
      <w:r>
        <w:rPr>
          <w:spacing w:val="-4"/>
        </w:rPr>
        <w:t> </w:t>
      </w:r>
      <w:r>
        <w:rPr/>
        <w:t>with</w:t>
      </w:r>
      <w:r>
        <w:rPr>
          <w:spacing w:val="-2"/>
        </w:rPr>
        <w:t> </w:t>
      </w:r>
      <w:r>
        <w:rPr/>
        <w:t>a</w:t>
      </w:r>
      <w:r>
        <w:rPr>
          <w:spacing w:val="-2"/>
        </w:rPr>
        <w:t> </w:t>
      </w:r>
      <w:r>
        <w:rPr/>
        <w:t>direct</w:t>
      </w:r>
      <w:r>
        <w:rPr>
          <w:spacing w:val="-3"/>
        </w:rPr>
        <w:t> </w:t>
      </w:r>
      <w:r>
        <w:rPr/>
        <w:t>or</w:t>
      </w:r>
      <w:r>
        <w:rPr>
          <w:spacing w:val="-2"/>
        </w:rPr>
        <w:t> </w:t>
      </w:r>
      <w:r>
        <w:rPr/>
        <w:t>indirect</w:t>
      </w:r>
      <w:r>
        <w:rPr>
          <w:spacing w:val="-3"/>
        </w:rPr>
        <w:t> </w:t>
      </w:r>
      <w:r>
        <w:rPr/>
        <w:t>possession</w:t>
      </w:r>
      <w:r>
        <w:rPr>
          <w:spacing w:val="-2"/>
        </w:rPr>
        <w:t> </w:t>
      </w:r>
      <w:r>
        <w:rPr/>
        <w:t>of</w:t>
      </w:r>
      <w:r>
        <w:rPr>
          <w:spacing w:val="-2"/>
        </w:rPr>
        <w:t> </w:t>
      </w:r>
      <w:r>
        <w:rPr/>
        <w:t>equity</w:t>
      </w:r>
      <w:r>
        <w:rPr>
          <w:spacing w:val="-2"/>
        </w:rPr>
        <w:t> </w:t>
      </w:r>
      <w:r>
        <w:rPr/>
        <w:t>in</w:t>
      </w:r>
      <w:r>
        <w:rPr>
          <w:spacing w:val="-2"/>
        </w:rPr>
        <w:t> </w:t>
      </w:r>
      <w:r>
        <w:rPr/>
        <w:t>the</w:t>
      </w:r>
      <w:r>
        <w:rPr>
          <w:spacing w:val="-2"/>
        </w:rPr>
        <w:t> </w:t>
      </w:r>
      <w:r>
        <w:rPr/>
        <w:t>capital,</w:t>
      </w:r>
      <w:r>
        <w:rPr>
          <w:spacing w:val="-2"/>
        </w:rPr>
        <w:t> </w:t>
      </w:r>
      <w:r>
        <w:rPr/>
        <w:t>stock</w:t>
      </w:r>
      <w:r>
        <w:rPr>
          <w:spacing w:val="-2"/>
        </w:rPr>
        <w:t> </w:t>
      </w:r>
      <w:r>
        <w:rPr/>
        <w:t>or profits totaling more than 10 per cent of a Health Care Entity or Management Services</w:t>
      </w:r>
    </w:p>
    <w:p>
      <w:pPr>
        <w:pStyle w:val="BodyText"/>
        <w:spacing w:after="0" w:line="276" w:lineRule="auto"/>
        <w:sectPr>
          <w:pgSz w:w="12240" w:h="15840"/>
          <w:pgMar w:header="729" w:footer="972" w:top="1360" w:bottom="1160" w:left="1440" w:right="1080"/>
        </w:sectPr>
      </w:pPr>
    </w:p>
    <w:p>
      <w:pPr>
        <w:pStyle w:val="BodyText"/>
        <w:spacing w:line="276" w:lineRule="auto" w:before="80"/>
        <w:ind w:right="376"/>
      </w:pPr>
      <w:r>
        <w:rPr/>
        <w:t>Organization;</w:t>
      </w:r>
      <w:r>
        <w:rPr>
          <w:spacing w:val="-5"/>
        </w:rPr>
        <w:t> </w:t>
      </w:r>
      <w:r>
        <w:rPr/>
        <w:t>provided,</w:t>
      </w:r>
      <w:r>
        <w:rPr>
          <w:spacing w:val="-7"/>
        </w:rPr>
        <w:t> </w:t>
      </w:r>
      <w:r>
        <w:rPr/>
        <w:t>however,</w:t>
      </w:r>
      <w:r>
        <w:rPr>
          <w:spacing w:val="-5"/>
        </w:rPr>
        <w:t> </w:t>
      </w:r>
      <w:r>
        <w:rPr/>
        <w:t>that</w:t>
      </w:r>
      <w:r>
        <w:rPr>
          <w:spacing w:val="-5"/>
        </w:rPr>
        <w:t> </w:t>
      </w:r>
      <w:r>
        <w:rPr/>
        <w:t>“significant</w:t>
      </w:r>
      <w:r>
        <w:rPr>
          <w:spacing w:val="-5"/>
        </w:rPr>
        <w:t> </w:t>
      </w:r>
      <w:r>
        <w:rPr/>
        <w:t>equity</w:t>
      </w:r>
      <w:r>
        <w:rPr>
          <w:spacing w:val="-5"/>
        </w:rPr>
        <w:t> </w:t>
      </w:r>
      <w:r>
        <w:rPr/>
        <w:t>investor”</w:t>
      </w:r>
      <w:r>
        <w:rPr>
          <w:spacing w:val="-6"/>
        </w:rPr>
        <w:t> </w:t>
      </w:r>
      <w:r>
        <w:rPr/>
        <w:t>shall</w:t>
      </w:r>
      <w:r>
        <w:rPr>
          <w:spacing w:val="-6"/>
        </w:rPr>
        <w:t> </w:t>
      </w:r>
      <w:r>
        <w:rPr/>
        <w:t>not</w:t>
      </w:r>
      <w:r>
        <w:rPr>
          <w:spacing w:val="-5"/>
        </w:rPr>
        <w:t> </w:t>
      </w:r>
      <w:r>
        <w:rPr/>
        <w:t>include</w:t>
      </w:r>
      <w:r>
        <w:rPr>
          <w:spacing w:val="-6"/>
        </w:rPr>
        <w:t> </w:t>
      </w:r>
      <w:r>
        <w:rPr/>
        <w:t>venture capital firms exclusively funding startups or other early-stage businesses.</w:t>
      </w:r>
    </w:p>
    <w:p>
      <w:pPr>
        <w:pStyle w:val="BodyText"/>
        <w:spacing w:line="276" w:lineRule="auto" w:before="159"/>
        <w:ind w:right="376"/>
      </w:pPr>
      <w:r>
        <w:rPr>
          <w:u w:val="single"/>
        </w:rPr>
        <w:t>Sub-Regulatory</w:t>
      </w:r>
      <w:r>
        <w:rPr>
          <w:spacing w:val="-7"/>
          <w:u w:val="single"/>
        </w:rPr>
        <w:t> </w:t>
      </w:r>
      <w:r>
        <w:rPr>
          <w:u w:val="single"/>
        </w:rPr>
        <w:t>Guidance</w:t>
      </w:r>
      <w:r>
        <w:rPr/>
        <w:t>.</w:t>
      </w:r>
      <w:r>
        <w:rPr>
          <w:spacing w:val="-15"/>
        </w:rPr>
        <w:t> </w:t>
      </w:r>
      <w:r>
        <w:rPr/>
        <w:t>An</w:t>
      </w:r>
      <w:r>
        <w:rPr>
          <w:spacing w:val="-15"/>
        </w:rPr>
        <w:t> </w:t>
      </w:r>
      <w:r>
        <w:rPr/>
        <w:t>Administrative</w:t>
      </w:r>
      <w:r>
        <w:rPr>
          <w:spacing w:val="-4"/>
        </w:rPr>
        <w:t> </w:t>
      </w:r>
      <w:r>
        <w:rPr/>
        <w:t>Bulletin,</w:t>
      </w:r>
      <w:r>
        <w:rPr>
          <w:spacing w:val="-4"/>
        </w:rPr>
        <w:t> </w:t>
      </w:r>
      <w:r>
        <w:rPr/>
        <w:t>notice,</w:t>
      </w:r>
      <w:r>
        <w:rPr>
          <w:spacing w:val="-6"/>
        </w:rPr>
        <w:t> </w:t>
      </w:r>
      <w:r>
        <w:rPr/>
        <w:t>manual,</w:t>
      </w:r>
      <w:r>
        <w:rPr>
          <w:spacing w:val="-4"/>
        </w:rPr>
        <w:t> </w:t>
      </w:r>
      <w:r>
        <w:rPr/>
        <w:t>guide,</w:t>
      </w:r>
      <w:r>
        <w:rPr>
          <w:spacing w:val="-4"/>
        </w:rPr>
        <w:t> </w:t>
      </w:r>
      <w:r>
        <w:rPr/>
        <w:t>or</w:t>
      </w:r>
      <w:r>
        <w:rPr>
          <w:spacing w:val="-4"/>
        </w:rPr>
        <w:t> </w:t>
      </w:r>
      <w:r>
        <w:rPr/>
        <w:t>other</w:t>
      </w:r>
      <w:r>
        <w:rPr>
          <w:spacing w:val="-5"/>
        </w:rPr>
        <w:t> </w:t>
      </w:r>
      <w:r>
        <w:rPr/>
        <w:t>document, that specifies deadlines, technical submission requirements, or contains methodological explanations and examples to facilitate understanding of and compliance with adopted regulations. Such guidance shall be made publicly available and shall carry the force of this regulation, provided that it does not impose additional substantive obligations beyond those set forth in this regulation.</w:t>
      </w:r>
    </w:p>
    <w:p>
      <w:pPr>
        <w:pStyle w:val="BodyText"/>
      </w:pPr>
    </w:p>
    <w:p>
      <w:pPr>
        <w:pStyle w:val="BodyText"/>
        <w:spacing w:before="85"/>
      </w:pPr>
    </w:p>
    <w:p>
      <w:pPr>
        <w:pStyle w:val="ListParagraph"/>
        <w:numPr>
          <w:ilvl w:val="1"/>
          <w:numId w:val="4"/>
        </w:numPr>
        <w:tabs>
          <w:tab w:pos="420" w:val="left" w:leader="none"/>
          <w:tab w:pos="719" w:val="left" w:leader="none"/>
        </w:tabs>
        <w:spacing w:line="240" w:lineRule="auto" w:before="1" w:after="0"/>
        <w:ind w:left="420" w:right="0" w:hanging="420"/>
        <w:jc w:val="left"/>
        <w:rPr>
          <w:sz w:val="24"/>
        </w:rPr>
      </w:pPr>
      <w:r>
        <w:rPr>
          <w:spacing w:val="-10"/>
          <w:sz w:val="24"/>
          <w:u w:val="single"/>
        </w:rPr>
        <w:t>:</w:t>
      </w:r>
      <w:r>
        <w:rPr>
          <w:sz w:val="24"/>
          <w:u w:val="single"/>
        </w:rPr>
        <w:tab/>
        <w:t>Data</w:t>
      </w:r>
      <w:r>
        <w:rPr>
          <w:spacing w:val="-2"/>
          <w:sz w:val="24"/>
          <w:u w:val="single"/>
        </w:rPr>
        <w:t> </w:t>
      </w:r>
      <w:r>
        <w:rPr>
          <w:sz w:val="24"/>
          <w:u w:val="single"/>
        </w:rPr>
        <w:t>Submission</w:t>
      </w:r>
      <w:r>
        <w:rPr>
          <w:spacing w:val="-2"/>
          <w:sz w:val="24"/>
          <w:u w:val="single"/>
        </w:rPr>
        <w:t> Procedures</w:t>
      </w:r>
    </w:p>
    <w:p>
      <w:pPr>
        <w:pStyle w:val="ListParagraph"/>
        <w:numPr>
          <w:ilvl w:val="0"/>
          <w:numId w:val="6"/>
        </w:numPr>
        <w:tabs>
          <w:tab w:pos="358" w:val="left" w:leader="none"/>
          <w:tab w:pos="360" w:val="left" w:leader="none"/>
        </w:tabs>
        <w:spacing w:line="276" w:lineRule="auto" w:before="201" w:after="0"/>
        <w:ind w:left="360" w:right="786" w:hanging="360"/>
        <w:jc w:val="left"/>
        <w:rPr>
          <w:sz w:val="24"/>
        </w:rPr>
      </w:pPr>
      <w:r>
        <w:rPr>
          <w:sz w:val="24"/>
          <w:u w:val="single"/>
        </w:rPr>
        <w:t>General</w:t>
      </w:r>
      <w:r>
        <w:rPr>
          <w:sz w:val="24"/>
        </w:rPr>
        <w:t>. Health Care Entities and</w:t>
      </w:r>
      <w:r>
        <w:rPr>
          <w:spacing w:val="-14"/>
          <w:sz w:val="24"/>
        </w:rPr>
        <w:t> </w:t>
      </w:r>
      <w:r>
        <w:rPr>
          <w:sz w:val="24"/>
        </w:rPr>
        <w:t>Affiliated Entities shall submit data and</w:t>
      </w:r>
      <w:r>
        <w:rPr>
          <w:spacing w:val="-2"/>
          <w:sz w:val="24"/>
        </w:rPr>
        <w:t> </w:t>
      </w:r>
      <w:r>
        <w:rPr>
          <w:sz w:val="24"/>
        </w:rPr>
        <w:t>information</w:t>
      </w:r>
      <w:r>
        <w:rPr>
          <w:spacing w:val="-2"/>
          <w:sz w:val="24"/>
        </w:rPr>
        <w:t> </w:t>
      </w:r>
      <w:r>
        <w:rPr>
          <w:sz w:val="24"/>
        </w:rPr>
        <w:t>to CHIA</w:t>
      </w:r>
      <w:r>
        <w:rPr>
          <w:spacing w:val="-15"/>
          <w:sz w:val="24"/>
        </w:rPr>
        <w:t> </w:t>
      </w:r>
      <w:r>
        <w:rPr>
          <w:sz w:val="24"/>
        </w:rPr>
        <w:t>in</w:t>
      </w:r>
      <w:r>
        <w:rPr>
          <w:spacing w:val="-5"/>
          <w:sz w:val="24"/>
        </w:rPr>
        <w:t> </w:t>
      </w:r>
      <w:r>
        <w:rPr>
          <w:sz w:val="24"/>
        </w:rPr>
        <w:t>accordance</w:t>
      </w:r>
      <w:r>
        <w:rPr>
          <w:spacing w:val="-4"/>
          <w:sz w:val="24"/>
        </w:rPr>
        <w:t> </w:t>
      </w:r>
      <w:r>
        <w:rPr>
          <w:sz w:val="24"/>
        </w:rPr>
        <w:t>with</w:t>
      </w:r>
      <w:r>
        <w:rPr>
          <w:spacing w:val="-4"/>
          <w:sz w:val="24"/>
        </w:rPr>
        <w:t> </w:t>
      </w:r>
      <w:r>
        <w:rPr>
          <w:sz w:val="24"/>
        </w:rPr>
        <w:t>the</w:t>
      </w:r>
      <w:r>
        <w:rPr>
          <w:spacing w:val="-4"/>
          <w:sz w:val="24"/>
        </w:rPr>
        <w:t> </w:t>
      </w:r>
      <w:r>
        <w:rPr>
          <w:sz w:val="24"/>
        </w:rPr>
        <w:t>procedures,</w:t>
      </w:r>
      <w:r>
        <w:rPr>
          <w:spacing w:val="-4"/>
          <w:sz w:val="24"/>
        </w:rPr>
        <w:t> </w:t>
      </w:r>
      <w:r>
        <w:rPr>
          <w:sz w:val="24"/>
        </w:rPr>
        <w:t>deadlines,</w:t>
      </w:r>
      <w:r>
        <w:rPr>
          <w:spacing w:val="-4"/>
          <w:sz w:val="24"/>
        </w:rPr>
        <w:t> </w:t>
      </w:r>
      <w:r>
        <w:rPr>
          <w:sz w:val="24"/>
        </w:rPr>
        <w:t>and</w:t>
      </w:r>
      <w:r>
        <w:rPr>
          <w:spacing w:val="-4"/>
          <w:sz w:val="24"/>
        </w:rPr>
        <w:t> </w:t>
      </w:r>
      <w:r>
        <w:rPr>
          <w:sz w:val="24"/>
        </w:rPr>
        <w:t>schedules</w:t>
      </w:r>
      <w:r>
        <w:rPr>
          <w:spacing w:val="-4"/>
          <w:sz w:val="24"/>
        </w:rPr>
        <w:t> </w:t>
      </w:r>
      <w:r>
        <w:rPr>
          <w:sz w:val="24"/>
        </w:rPr>
        <w:t>provided</w:t>
      </w:r>
      <w:r>
        <w:rPr>
          <w:spacing w:val="-4"/>
          <w:sz w:val="24"/>
        </w:rPr>
        <w:t> </w:t>
      </w:r>
      <w:r>
        <w:rPr>
          <w:sz w:val="24"/>
        </w:rPr>
        <w:t>in</w:t>
      </w:r>
      <w:r>
        <w:rPr>
          <w:spacing w:val="-4"/>
          <w:sz w:val="24"/>
        </w:rPr>
        <w:t> </w:t>
      </w:r>
      <w:r>
        <w:rPr>
          <w:sz w:val="24"/>
        </w:rPr>
        <w:t>957</w:t>
      </w:r>
      <w:r>
        <w:rPr>
          <w:spacing w:val="-4"/>
          <w:sz w:val="24"/>
        </w:rPr>
        <w:t> </w:t>
      </w:r>
      <w:r>
        <w:rPr>
          <w:sz w:val="24"/>
        </w:rPr>
        <w:t>CMR</w:t>
      </w:r>
    </w:p>
    <w:p>
      <w:pPr>
        <w:pStyle w:val="BodyText"/>
        <w:spacing w:line="276" w:lineRule="auto"/>
        <w:ind w:left="359" w:right="376"/>
      </w:pPr>
      <w:r>
        <w:rPr/>
        <w:t>9.00 or Sub-Regulatory Guidance from the Center. In the event a data submission deadline falls</w:t>
      </w:r>
      <w:r>
        <w:rPr>
          <w:spacing w:val="-6"/>
        </w:rPr>
        <w:t> </w:t>
      </w:r>
      <w:r>
        <w:rPr/>
        <w:t>on</w:t>
      </w:r>
      <w:r>
        <w:rPr>
          <w:spacing w:val="-6"/>
        </w:rPr>
        <w:t> </w:t>
      </w:r>
      <w:r>
        <w:rPr/>
        <w:t>a</w:t>
      </w:r>
      <w:r>
        <w:rPr>
          <w:spacing w:val="-6"/>
        </w:rPr>
        <w:t> </w:t>
      </w:r>
      <w:r>
        <w:rPr/>
        <w:t>Saturday,</w:t>
      </w:r>
      <w:r>
        <w:rPr>
          <w:spacing w:val="-6"/>
        </w:rPr>
        <w:t> </w:t>
      </w:r>
      <w:r>
        <w:rPr/>
        <w:t>Sunday,</w:t>
      </w:r>
      <w:r>
        <w:rPr>
          <w:spacing w:val="-6"/>
        </w:rPr>
        <w:t> </w:t>
      </w:r>
      <w:r>
        <w:rPr/>
        <w:t>or</w:t>
      </w:r>
      <w:r>
        <w:rPr>
          <w:spacing w:val="-6"/>
        </w:rPr>
        <w:t> </w:t>
      </w:r>
      <w:r>
        <w:rPr/>
        <w:t>Commonwealth</w:t>
      </w:r>
      <w:r>
        <w:rPr>
          <w:spacing w:val="-7"/>
        </w:rPr>
        <w:t> </w:t>
      </w:r>
      <w:r>
        <w:rPr/>
        <w:t>holiday,</w:t>
      </w:r>
      <w:r>
        <w:rPr>
          <w:spacing w:val="-7"/>
        </w:rPr>
        <w:t> </w:t>
      </w:r>
      <w:r>
        <w:rPr/>
        <w:t>the</w:t>
      </w:r>
      <w:r>
        <w:rPr>
          <w:spacing w:val="-6"/>
        </w:rPr>
        <w:t> </w:t>
      </w:r>
      <w:r>
        <w:rPr/>
        <w:t>data</w:t>
      </w:r>
      <w:r>
        <w:rPr>
          <w:spacing w:val="-6"/>
        </w:rPr>
        <w:t> </w:t>
      </w:r>
      <w:r>
        <w:rPr/>
        <w:t>shall</w:t>
      </w:r>
      <w:r>
        <w:rPr>
          <w:spacing w:val="-6"/>
        </w:rPr>
        <w:t> </w:t>
      </w:r>
      <w:r>
        <w:rPr/>
        <w:t>be</w:t>
      </w:r>
      <w:r>
        <w:rPr>
          <w:spacing w:val="-6"/>
        </w:rPr>
        <w:t> </w:t>
      </w:r>
      <w:r>
        <w:rPr/>
        <w:t>due</w:t>
      </w:r>
      <w:r>
        <w:rPr>
          <w:spacing w:val="-6"/>
        </w:rPr>
        <w:t> </w:t>
      </w:r>
      <w:r>
        <w:rPr/>
        <w:t>on</w:t>
      </w:r>
      <w:r>
        <w:rPr>
          <w:spacing w:val="-6"/>
        </w:rPr>
        <w:t> </w:t>
      </w:r>
      <w:r>
        <w:rPr/>
        <w:t>the</w:t>
      </w:r>
      <w:r>
        <w:rPr>
          <w:spacing w:val="-6"/>
        </w:rPr>
        <w:t> </w:t>
      </w:r>
      <w:r>
        <w:rPr/>
        <w:t>business day immediately thereafter.</w:t>
      </w:r>
    </w:p>
    <w:p>
      <w:pPr>
        <w:pStyle w:val="BodyText"/>
        <w:spacing w:before="42"/>
      </w:pPr>
    </w:p>
    <w:p>
      <w:pPr>
        <w:pStyle w:val="ListParagraph"/>
        <w:numPr>
          <w:ilvl w:val="0"/>
          <w:numId w:val="6"/>
        </w:numPr>
        <w:tabs>
          <w:tab w:pos="358" w:val="left" w:leader="none"/>
          <w:tab w:pos="360" w:val="left" w:leader="none"/>
        </w:tabs>
        <w:spacing w:line="276" w:lineRule="auto" w:before="0" w:after="0"/>
        <w:ind w:left="360" w:right="393" w:hanging="360"/>
        <w:jc w:val="left"/>
        <w:rPr>
          <w:sz w:val="24"/>
        </w:rPr>
      </w:pPr>
      <w:r>
        <w:rPr>
          <w:sz w:val="24"/>
          <w:u w:val="single"/>
        </w:rPr>
        <w:t>Sub-Regulatory Guidance</w:t>
      </w:r>
      <w:r>
        <w:rPr>
          <w:sz w:val="24"/>
        </w:rPr>
        <w:t>. CHIA</w:t>
      </w:r>
      <w:r>
        <w:rPr>
          <w:spacing w:val="-2"/>
          <w:sz w:val="24"/>
        </w:rPr>
        <w:t> </w:t>
      </w:r>
      <w:r>
        <w:rPr>
          <w:sz w:val="24"/>
        </w:rPr>
        <w:t>will issue Sub-Regulatory Guidance to clarify its requirements, policies, and procedures under 957 CMR 9.00 and to set forth the required technical information, such as: data file format, record specifications, data elements, definitions,</w:t>
      </w:r>
      <w:r>
        <w:rPr>
          <w:spacing w:val="-5"/>
          <w:sz w:val="24"/>
        </w:rPr>
        <w:t> </w:t>
      </w:r>
      <w:r>
        <w:rPr>
          <w:sz w:val="24"/>
        </w:rPr>
        <w:t>code</w:t>
      </w:r>
      <w:r>
        <w:rPr>
          <w:spacing w:val="-3"/>
          <w:sz w:val="24"/>
        </w:rPr>
        <w:t> </w:t>
      </w:r>
      <w:r>
        <w:rPr>
          <w:sz w:val="24"/>
        </w:rPr>
        <w:t>tables</w:t>
      </w:r>
      <w:r>
        <w:rPr>
          <w:spacing w:val="-4"/>
          <w:sz w:val="24"/>
        </w:rPr>
        <w:t> </w:t>
      </w:r>
      <w:r>
        <w:rPr>
          <w:sz w:val="24"/>
        </w:rPr>
        <w:t>and</w:t>
      </w:r>
      <w:r>
        <w:rPr>
          <w:spacing w:val="-3"/>
          <w:sz w:val="24"/>
        </w:rPr>
        <w:t> </w:t>
      </w:r>
      <w:r>
        <w:rPr>
          <w:sz w:val="24"/>
        </w:rPr>
        <w:t>edit</w:t>
      </w:r>
      <w:r>
        <w:rPr>
          <w:spacing w:val="-4"/>
          <w:sz w:val="24"/>
        </w:rPr>
        <w:t> </w:t>
      </w:r>
      <w:r>
        <w:rPr>
          <w:sz w:val="24"/>
        </w:rPr>
        <w:t>specifications</w:t>
      </w:r>
      <w:r>
        <w:rPr>
          <w:spacing w:val="-3"/>
          <w:sz w:val="24"/>
        </w:rPr>
        <w:t> </w:t>
      </w:r>
      <w:r>
        <w:rPr>
          <w:sz w:val="24"/>
        </w:rPr>
        <w:t>for</w:t>
      </w:r>
      <w:r>
        <w:rPr>
          <w:spacing w:val="-3"/>
          <w:sz w:val="24"/>
        </w:rPr>
        <w:t> </w:t>
      </w:r>
      <w:r>
        <w:rPr>
          <w:sz w:val="24"/>
        </w:rPr>
        <w:t>data</w:t>
      </w:r>
      <w:r>
        <w:rPr>
          <w:spacing w:val="-4"/>
          <w:sz w:val="24"/>
        </w:rPr>
        <w:t> </w:t>
      </w:r>
      <w:r>
        <w:rPr>
          <w:sz w:val="24"/>
        </w:rPr>
        <w:t>and</w:t>
      </w:r>
      <w:r>
        <w:rPr>
          <w:spacing w:val="-3"/>
          <w:sz w:val="24"/>
        </w:rPr>
        <w:t> </w:t>
      </w:r>
      <w:r>
        <w:rPr>
          <w:sz w:val="24"/>
        </w:rPr>
        <w:t>information</w:t>
      </w:r>
      <w:r>
        <w:rPr>
          <w:spacing w:val="-5"/>
          <w:sz w:val="24"/>
        </w:rPr>
        <w:t> </w:t>
      </w:r>
      <w:r>
        <w:rPr>
          <w:sz w:val="24"/>
        </w:rPr>
        <w:t>submitted</w:t>
      </w:r>
      <w:r>
        <w:rPr>
          <w:spacing w:val="-3"/>
          <w:sz w:val="24"/>
        </w:rPr>
        <w:t> </w:t>
      </w:r>
      <w:r>
        <w:rPr>
          <w:sz w:val="24"/>
        </w:rPr>
        <w:t>pursuant</w:t>
      </w:r>
      <w:r>
        <w:rPr>
          <w:spacing w:val="-4"/>
          <w:sz w:val="24"/>
        </w:rPr>
        <w:t> </w:t>
      </w:r>
      <w:r>
        <w:rPr>
          <w:sz w:val="24"/>
        </w:rPr>
        <w:t>to 957 CMR 9.00.</w:t>
      </w:r>
    </w:p>
    <w:p>
      <w:pPr>
        <w:pStyle w:val="BodyText"/>
        <w:spacing w:before="41"/>
      </w:pPr>
    </w:p>
    <w:p>
      <w:pPr>
        <w:pStyle w:val="BodyText"/>
        <w:spacing w:line="276" w:lineRule="auto"/>
        <w:ind w:left="360" w:right="376"/>
      </w:pPr>
      <w:r>
        <w:rPr/>
        <w:t>CHIA</w:t>
      </w:r>
      <w:r>
        <w:rPr>
          <w:spacing w:val="-15"/>
        </w:rPr>
        <w:t> </w:t>
      </w:r>
      <w:r>
        <w:rPr/>
        <w:t>may</w:t>
      </w:r>
      <w:r>
        <w:rPr>
          <w:spacing w:val="-5"/>
        </w:rPr>
        <w:t> </w:t>
      </w:r>
      <w:r>
        <w:rPr/>
        <w:t>also</w:t>
      </w:r>
      <w:r>
        <w:rPr>
          <w:spacing w:val="-3"/>
        </w:rPr>
        <w:t> </w:t>
      </w:r>
      <w:r>
        <w:rPr/>
        <w:t>issue</w:t>
      </w:r>
      <w:r>
        <w:rPr>
          <w:spacing w:val="-3"/>
        </w:rPr>
        <w:t> </w:t>
      </w:r>
      <w:r>
        <w:rPr/>
        <w:t>Sub-Regulatory</w:t>
      </w:r>
      <w:r>
        <w:rPr>
          <w:spacing w:val="-3"/>
        </w:rPr>
        <w:t> </w:t>
      </w:r>
      <w:r>
        <w:rPr/>
        <w:t>Guidance</w:t>
      </w:r>
      <w:r>
        <w:rPr>
          <w:spacing w:val="-3"/>
        </w:rPr>
        <w:t> </w:t>
      </w:r>
      <w:r>
        <w:rPr/>
        <w:t>to</w:t>
      </w:r>
      <w:r>
        <w:rPr>
          <w:spacing w:val="-3"/>
        </w:rPr>
        <w:t> </w:t>
      </w:r>
      <w:r>
        <w:rPr/>
        <w:t>specify</w:t>
      </w:r>
      <w:r>
        <w:rPr>
          <w:spacing w:val="-3"/>
        </w:rPr>
        <w:t> </w:t>
      </w:r>
      <w:r>
        <w:rPr/>
        <w:t>or</w:t>
      </w:r>
      <w:r>
        <w:rPr>
          <w:spacing w:val="-4"/>
        </w:rPr>
        <w:t> </w:t>
      </w:r>
      <w:r>
        <w:rPr/>
        <w:t>amend</w:t>
      </w:r>
      <w:r>
        <w:rPr>
          <w:spacing w:val="-3"/>
        </w:rPr>
        <w:t> </w:t>
      </w:r>
      <w:r>
        <w:rPr/>
        <w:t>data</w:t>
      </w:r>
      <w:r>
        <w:rPr>
          <w:spacing w:val="-4"/>
        </w:rPr>
        <w:t> </w:t>
      </w:r>
      <w:r>
        <w:rPr/>
        <w:t>and</w:t>
      </w:r>
      <w:r>
        <w:rPr>
          <w:spacing w:val="-3"/>
        </w:rPr>
        <w:t> </w:t>
      </w:r>
      <w:r>
        <w:rPr/>
        <w:t>information required to be submitted; to specify or amend the procedures for submitting data and information;</w:t>
      </w:r>
      <w:r>
        <w:rPr>
          <w:spacing w:val="-4"/>
        </w:rPr>
        <w:t> </w:t>
      </w:r>
      <w:r>
        <w:rPr/>
        <w:t>and</w:t>
      </w:r>
      <w:r>
        <w:rPr>
          <w:spacing w:val="-3"/>
        </w:rPr>
        <w:t> </w:t>
      </w:r>
      <w:r>
        <w:rPr/>
        <w:t>to</w:t>
      </w:r>
      <w:r>
        <w:rPr>
          <w:spacing w:val="-3"/>
        </w:rPr>
        <w:t> </w:t>
      </w:r>
      <w:r>
        <w:rPr/>
        <w:t>specify</w:t>
      </w:r>
      <w:r>
        <w:rPr>
          <w:spacing w:val="-3"/>
        </w:rPr>
        <w:t> </w:t>
      </w:r>
      <w:r>
        <w:rPr/>
        <w:t>or</w:t>
      </w:r>
      <w:r>
        <w:rPr>
          <w:spacing w:val="-3"/>
        </w:rPr>
        <w:t> </w:t>
      </w:r>
      <w:r>
        <w:rPr/>
        <w:t>amend</w:t>
      </w:r>
      <w:r>
        <w:rPr>
          <w:spacing w:val="-5"/>
        </w:rPr>
        <w:t> </w:t>
      </w:r>
      <w:r>
        <w:rPr/>
        <w:t>the</w:t>
      </w:r>
      <w:r>
        <w:rPr>
          <w:spacing w:val="-3"/>
        </w:rPr>
        <w:t> </w:t>
      </w:r>
      <w:r>
        <w:rPr/>
        <w:t>timeframes</w:t>
      </w:r>
      <w:r>
        <w:rPr>
          <w:spacing w:val="-3"/>
        </w:rPr>
        <w:t> </w:t>
      </w:r>
      <w:r>
        <w:rPr/>
        <w:t>for</w:t>
      </w:r>
      <w:r>
        <w:rPr>
          <w:spacing w:val="-3"/>
        </w:rPr>
        <w:t> </w:t>
      </w:r>
      <w:r>
        <w:rPr/>
        <w:t>submitting</w:t>
      </w:r>
      <w:r>
        <w:rPr>
          <w:spacing w:val="-3"/>
        </w:rPr>
        <w:t> </w:t>
      </w:r>
      <w:r>
        <w:rPr/>
        <w:t>data</w:t>
      </w:r>
      <w:r>
        <w:rPr>
          <w:spacing w:val="-4"/>
        </w:rPr>
        <w:t> </w:t>
      </w:r>
      <w:r>
        <w:rPr/>
        <w:t>and</w:t>
      </w:r>
      <w:r>
        <w:rPr>
          <w:spacing w:val="-3"/>
        </w:rPr>
        <w:t> </w:t>
      </w:r>
      <w:r>
        <w:rPr/>
        <w:t>information.</w:t>
      </w:r>
    </w:p>
    <w:p>
      <w:pPr>
        <w:pStyle w:val="BodyText"/>
        <w:spacing w:before="42"/>
      </w:pPr>
    </w:p>
    <w:p>
      <w:pPr>
        <w:pStyle w:val="ListParagraph"/>
        <w:numPr>
          <w:ilvl w:val="0"/>
          <w:numId w:val="6"/>
        </w:numPr>
        <w:tabs>
          <w:tab w:pos="358" w:val="left" w:leader="none"/>
          <w:tab w:pos="360" w:val="left" w:leader="none"/>
        </w:tabs>
        <w:spacing w:line="276" w:lineRule="auto" w:before="0" w:after="0"/>
        <w:ind w:left="360" w:right="493" w:hanging="360"/>
        <w:jc w:val="left"/>
        <w:rPr>
          <w:sz w:val="24"/>
        </w:rPr>
      </w:pPr>
      <w:r>
        <w:rPr>
          <w:sz w:val="24"/>
          <w:u w:val="single"/>
        </w:rPr>
        <w:t>Amended Data Submissions</w:t>
      </w:r>
      <w:r>
        <w:rPr>
          <w:sz w:val="24"/>
        </w:rPr>
        <w:t>. Health Care Entities and</w:t>
      </w:r>
      <w:r>
        <w:rPr>
          <w:spacing w:val="-5"/>
          <w:sz w:val="24"/>
        </w:rPr>
        <w:t> </w:t>
      </w:r>
      <w:r>
        <w:rPr>
          <w:sz w:val="24"/>
        </w:rPr>
        <w:t>Affiliated Entities may amend data submissions, subject to the approval of CHIA, upon notice of the proposed amended data submissions,</w:t>
      </w:r>
      <w:r>
        <w:rPr>
          <w:spacing w:val="-3"/>
          <w:sz w:val="24"/>
        </w:rPr>
        <w:t> </w:t>
      </w:r>
      <w:r>
        <w:rPr>
          <w:sz w:val="24"/>
        </w:rPr>
        <w:t>and</w:t>
      </w:r>
      <w:r>
        <w:rPr>
          <w:spacing w:val="-3"/>
          <w:sz w:val="24"/>
        </w:rPr>
        <w:t> </w:t>
      </w:r>
      <w:r>
        <w:rPr>
          <w:sz w:val="24"/>
        </w:rPr>
        <w:t>the</w:t>
      </w:r>
      <w:r>
        <w:rPr>
          <w:spacing w:val="-3"/>
          <w:sz w:val="24"/>
        </w:rPr>
        <w:t> </w:t>
      </w:r>
      <w:r>
        <w:rPr>
          <w:sz w:val="24"/>
        </w:rPr>
        <w:t>reasons</w:t>
      </w:r>
      <w:r>
        <w:rPr>
          <w:spacing w:val="-3"/>
          <w:sz w:val="24"/>
        </w:rPr>
        <w:t> </w:t>
      </w:r>
      <w:r>
        <w:rPr>
          <w:sz w:val="24"/>
        </w:rPr>
        <w:t>for</w:t>
      </w:r>
      <w:r>
        <w:rPr>
          <w:spacing w:val="-3"/>
          <w:sz w:val="24"/>
        </w:rPr>
        <w:t> </w:t>
      </w:r>
      <w:r>
        <w:rPr>
          <w:sz w:val="24"/>
        </w:rPr>
        <w:t>such</w:t>
      </w:r>
      <w:r>
        <w:rPr>
          <w:spacing w:val="-3"/>
          <w:sz w:val="24"/>
        </w:rPr>
        <w:t> </w:t>
      </w:r>
      <w:r>
        <w:rPr>
          <w:sz w:val="24"/>
        </w:rPr>
        <w:t>changes.</w:t>
      </w:r>
      <w:r>
        <w:rPr>
          <w:spacing w:val="40"/>
          <w:sz w:val="24"/>
        </w:rPr>
        <w:t> </w:t>
      </w:r>
      <w:r>
        <w:rPr>
          <w:sz w:val="24"/>
        </w:rPr>
        <w:t>Amended</w:t>
      </w:r>
      <w:r>
        <w:rPr>
          <w:spacing w:val="-3"/>
          <w:sz w:val="24"/>
        </w:rPr>
        <w:t> </w:t>
      </w:r>
      <w:r>
        <w:rPr>
          <w:sz w:val="24"/>
        </w:rPr>
        <w:t>data</w:t>
      </w:r>
      <w:r>
        <w:rPr>
          <w:spacing w:val="-3"/>
          <w:sz w:val="24"/>
        </w:rPr>
        <w:t> </w:t>
      </w:r>
      <w:r>
        <w:rPr>
          <w:sz w:val="24"/>
        </w:rPr>
        <w:t>submissions</w:t>
      </w:r>
      <w:r>
        <w:rPr>
          <w:spacing w:val="-3"/>
          <w:sz w:val="24"/>
        </w:rPr>
        <w:t> </w:t>
      </w:r>
      <w:r>
        <w:rPr>
          <w:sz w:val="24"/>
        </w:rPr>
        <w:t>shall</w:t>
      </w:r>
      <w:r>
        <w:rPr>
          <w:spacing w:val="-3"/>
          <w:sz w:val="24"/>
        </w:rPr>
        <w:t> </w:t>
      </w:r>
      <w:r>
        <w:rPr>
          <w:sz w:val="24"/>
        </w:rPr>
        <w:t>be</w:t>
      </w:r>
      <w:r>
        <w:rPr>
          <w:spacing w:val="-4"/>
          <w:sz w:val="24"/>
        </w:rPr>
        <w:t> </w:t>
      </w:r>
      <w:r>
        <w:rPr>
          <w:sz w:val="24"/>
        </w:rPr>
        <w:t>made</w:t>
      </w:r>
      <w:r>
        <w:rPr>
          <w:spacing w:val="-3"/>
          <w:sz w:val="24"/>
        </w:rPr>
        <w:t> </w:t>
      </w:r>
      <w:r>
        <w:rPr>
          <w:sz w:val="24"/>
        </w:rPr>
        <w:t>in accordance with the procedures provided in Sub-Regulatory Guidance.</w:t>
      </w:r>
    </w:p>
    <w:p>
      <w:pPr>
        <w:pStyle w:val="BodyText"/>
        <w:spacing w:before="41"/>
      </w:pPr>
    </w:p>
    <w:p>
      <w:pPr>
        <w:pStyle w:val="ListParagraph"/>
        <w:numPr>
          <w:ilvl w:val="0"/>
          <w:numId w:val="6"/>
        </w:numPr>
        <w:tabs>
          <w:tab w:pos="358" w:val="left" w:leader="none"/>
          <w:tab w:pos="360" w:val="left" w:leader="none"/>
        </w:tabs>
        <w:spacing w:line="276" w:lineRule="auto" w:before="0" w:after="0"/>
        <w:ind w:left="360" w:right="401" w:hanging="360"/>
        <w:jc w:val="left"/>
        <w:rPr>
          <w:sz w:val="24"/>
        </w:rPr>
      </w:pPr>
      <w:r>
        <w:rPr>
          <w:sz w:val="24"/>
          <w:u w:val="single"/>
        </w:rPr>
        <w:t>Data Review, Verification, and Resubmission</w:t>
      </w:r>
      <w:r>
        <w:rPr>
          <w:sz w:val="24"/>
        </w:rPr>
        <w:t>. If necessary, Health Care Entities and Affiliated</w:t>
      </w:r>
      <w:r>
        <w:rPr>
          <w:spacing w:val="-5"/>
          <w:sz w:val="24"/>
        </w:rPr>
        <w:t> </w:t>
      </w:r>
      <w:r>
        <w:rPr>
          <w:sz w:val="24"/>
        </w:rPr>
        <w:t>Entities</w:t>
      </w:r>
      <w:r>
        <w:rPr>
          <w:spacing w:val="-6"/>
          <w:sz w:val="24"/>
        </w:rPr>
        <w:t> </w:t>
      </w:r>
      <w:r>
        <w:rPr>
          <w:sz w:val="24"/>
        </w:rPr>
        <w:t>may</w:t>
      </w:r>
      <w:r>
        <w:rPr>
          <w:spacing w:val="-7"/>
          <w:sz w:val="24"/>
        </w:rPr>
        <w:t> </w:t>
      </w:r>
      <w:r>
        <w:rPr>
          <w:sz w:val="24"/>
        </w:rPr>
        <w:t>be</w:t>
      </w:r>
      <w:r>
        <w:rPr>
          <w:spacing w:val="-5"/>
          <w:sz w:val="24"/>
        </w:rPr>
        <w:t> </w:t>
      </w:r>
      <w:r>
        <w:rPr>
          <w:sz w:val="24"/>
        </w:rPr>
        <w:t>required</w:t>
      </w:r>
      <w:r>
        <w:rPr>
          <w:spacing w:val="-5"/>
          <w:sz w:val="24"/>
        </w:rPr>
        <w:t> </w:t>
      </w:r>
      <w:r>
        <w:rPr>
          <w:sz w:val="24"/>
        </w:rPr>
        <w:t>to</w:t>
      </w:r>
      <w:r>
        <w:rPr>
          <w:spacing w:val="-5"/>
          <w:sz w:val="24"/>
        </w:rPr>
        <w:t> </w:t>
      </w:r>
      <w:r>
        <w:rPr>
          <w:sz w:val="24"/>
        </w:rPr>
        <w:t>review,</w:t>
      </w:r>
      <w:r>
        <w:rPr>
          <w:spacing w:val="-5"/>
          <w:sz w:val="24"/>
        </w:rPr>
        <w:t> </w:t>
      </w:r>
      <w:r>
        <w:rPr>
          <w:sz w:val="24"/>
        </w:rPr>
        <w:t>verify,</w:t>
      </w:r>
      <w:r>
        <w:rPr>
          <w:spacing w:val="-5"/>
          <w:sz w:val="24"/>
        </w:rPr>
        <w:t> </w:t>
      </w:r>
      <w:r>
        <w:rPr>
          <w:sz w:val="24"/>
        </w:rPr>
        <w:t>or</w:t>
      </w:r>
      <w:r>
        <w:rPr>
          <w:spacing w:val="-5"/>
          <w:sz w:val="24"/>
        </w:rPr>
        <w:t> </w:t>
      </w:r>
      <w:r>
        <w:rPr>
          <w:sz w:val="24"/>
        </w:rPr>
        <w:t>resubmit</w:t>
      </w:r>
      <w:r>
        <w:rPr>
          <w:spacing w:val="-6"/>
          <w:sz w:val="24"/>
        </w:rPr>
        <w:t> </w:t>
      </w:r>
      <w:r>
        <w:rPr>
          <w:sz w:val="24"/>
        </w:rPr>
        <w:t>certain</w:t>
      </w:r>
      <w:r>
        <w:rPr>
          <w:spacing w:val="-7"/>
          <w:sz w:val="24"/>
        </w:rPr>
        <w:t> </w:t>
      </w:r>
      <w:r>
        <w:rPr>
          <w:sz w:val="24"/>
        </w:rPr>
        <w:t>data</w:t>
      </w:r>
      <w:r>
        <w:rPr>
          <w:spacing w:val="-5"/>
          <w:sz w:val="24"/>
        </w:rPr>
        <w:t> </w:t>
      </w:r>
      <w:r>
        <w:rPr>
          <w:sz w:val="24"/>
        </w:rPr>
        <w:t>and</w:t>
      </w:r>
      <w:r>
        <w:rPr>
          <w:spacing w:val="-7"/>
          <w:sz w:val="24"/>
        </w:rPr>
        <w:t> </w:t>
      </w:r>
      <w:r>
        <w:rPr>
          <w:sz w:val="24"/>
        </w:rPr>
        <w:t>information previously submitted. CHIA</w:t>
      </w:r>
      <w:r>
        <w:rPr>
          <w:spacing w:val="-7"/>
          <w:sz w:val="24"/>
        </w:rPr>
        <w:t> </w:t>
      </w:r>
      <w:r>
        <w:rPr>
          <w:sz w:val="24"/>
        </w:rPr>
        <w:t>will notify Health Care Entities and</w:t>
      </w:r>
      <w:r>
        <w:rPr>
          <w:spacing w:val="-7"/>
          <w:sz w:val="24"/>
        </w:rPr>
        <w:t> </w:t>
      </w:r>
      <w:r>
        <w:rPr>
          <w:sz w:val="24"/>
        </w:rPr>
        <w:t>Affiliated Entities of when such data and information must be reviewed, verified, or resubmitted and will provide to applicable Health Care Entities and</w:t>
      </w:r>
      <w:r>
        <w:rPr>
          <w:spacing w:val="-13"/>
          <w:sz w:val="24"/>
        </w:rPr>
        <w:t> </w:t>
      </w:r>
      <w:r>
        <w:rPr>
          <w:sz w:val="24"/>
        </w:rPr>
        <w:t>Affiliated Entities such health care data and information, or summary reports of such data and information, for review, verification, or resubmission.</w:t>
      </w:r>
    </w:p>
    <w:p>
      <w:pPr>
        <w:pStyle w:val="ListParagraph"/>
        <w:spacing w:after="0" w:line="276" w:lineRule="auto"/>
        <w:jc w:val="left"/>
        <w:rPr>
          <w:sz w:val="24"/>
        </w:rPr>
        <w:sectPr>
          <w:pgSz w:w="12240" w:h="15840"/>
          <w:pgMar w:header="729" w:footer="972" w:top="1360" w:bottom="1160" w:left="1440" w:right="1080"/>
        </w:sectPr>
      </w:pPr>
    </w:p>
    <w:p>
      <w:pPr>
        <w:pStyle w:val="ListParagraph"/>
        <w:numPr>
          <w:ilvl w:val="0"/>
          <w:numId w:val="6"/>
        </w:numPr>
        <w:tabs>
          <w:tab w:pos="358" w:val="left" w:leader="none"/>
          <w:tab w:pos="360" w:val="left" w:leader="none"/>
        </w:tabs>
        <w:spacing w:line="276" w:lineRule="auto" w:before="80" w:after="0"/>
        <w:ind w:left="360" w:right="569" w:hanging="360"/>
        <w:jc w:val="left"/>
        <w:rPr>
          <w:sz w:val="24"/>
        </w:rPr>
      </w:pPr>
      <w:r>
        <w:rPr>
          <w:sz w:val="24"/>
          <w:u w:val="single"/>
        </w:rPr>
        <w:t>Additional</w:t>
      </w:r>
      <w:r>
        <w:rPr>
          <w:spacing w:val="-7"/>
          <w:sz w:val="24"/>
          <w:u w:val="single"/>
        </w:rPr>
        <w:t> </w:t>
      </w:r>
      <w:r>
        <w:rPr>
          <w:sz w:val="24"/>
          <w:u w:val="single"/>
        </w:rPr>
        <w:t>Documentation</w:t>
      </w:r>
      <w:r>
        <w:rPr>
          <w:sz w:val="24"/>
        </w:rPr>
        <w:t>.</w:t>
      </w:r>
      <w:r>
        <w:rPr>
          <w:spacing w:val="-9"/>
          <w:sz w:val="24"/>
        </w:rPr>
        <w:t> </w:t>
      </w:r>
      <w:r>
        <w:rPr>
          <w:sz w:val="24"/>
        </w:rPr>
        <w:t>The</w:t>
      </w:r>
      <w:r>
        <w:rPr>
          <w:spacing w:val="-4"/>
          <w:sz w:val="24"/>
        </w:rPr>
        <w:t> </w:t>
      </w:r>
      <w:r>
        <w:rPr>
          <w:sz w:val="24"/>
        </w:rPr>
        <w:t>Center</w:t>
      </w:r>
      <w:r>
        <w:rPr>
          <w:spacing w:val="-5"/>
          <w:sz w:val="24"/>
        </w:rPr>
        <w:t> </w:t>
      </w:r>
      <w:r>
        <w:rPr>
          <w:sz w:val="24"/>
        </w:rPr>
        <w:t>may</w:t>
      </w:r>
      <w:r>
        <w:rPr>
          <w:spacing w:val="-4"/>
          <w:sz w:val="24"/>
        </w:rPr>
        <w:t> </w:t>
      </w:r>
      <w:r>
        <w:rPr>
          <w:sz w:val="24"/>
        </w:rPr>
        <w:t>request</w:t>
      </w:r>
      <w:r>
        <w:rPr>
          <w:spacing w:val="-4"/>
          <w:sz w:val="24"/>
        </w:rPr>
        <w:t> </w:t>
      </w:r>
      <w:r>
        <w:rPr>
          <w:sz w:val="24"/>
        </w:rPr>
        <w:t>that</w:t>
      </w:r>
      <w:r>
        <w:rPr>
          <w:spacing w:val="-4"/>
          <w:sz w:val="24"/>
        </w:rPr>
        <w:t> </w:t>
      </w:r>
      <w:r>
        <w:rPr>
          <w:sz w:val="24"/>
        </w:rPr>
        <w:t>Health</w:t>
      </w:r>
      <w:r>
        <w:rPr>
          <w:spacing w:val="-4"/>
          <w:sz w:val="24"/>
        </w:rPr>
        <w:t> </w:t>
      </w:r>
      <w:r>
        <w:rPr>
          <w:sz w:val="24"/>
        </w:rPr>
        <w:t>Care</w:t>
      </w:r>
      <w:r>
        <w:rPr>
          <w:spacing w:val="-4"/>
          <w:sz w:val="24"/>
        </w:rPr>
        <w:t> </w:t>
      </w:r>
      <w:r>
        <w:rPr>
          <w:sz w:val="24"/>
        </w:rPr>
        <w:t>Entities</w:t>
      </w:r>
      <w:r>
        <w:rPr>
          <w:spacing w:val="-4"/>
          <w:sz w:val="24"/>
        </w:rPr>
        <w:t> </w:t>
      </w:r>
      <w:r>
        <w:rPr>
          <w:sz w:val="24"/>
        </w:rPr>
        <w:t>and</w:t>
      </w:r>
      <w:r>
        <w:rPr>
          <w:spacing w:val="-15"/>
          <w:sz w:val="24"/>
        </w:rPr>
        <w:t> </w:t>
      </w:r>
      <w:r>
        <w:rPr>
          <w:sz w:val="24"/>
        </w:rPr>
        <w:t>Affiliated Entities submit additional documentation related to reported data and information through Sub-Regulatory Guidance or by written request.</w:t>
      </w:r>
    </w:p>
    <w:p>
      <w:pPr>
        <w:pStyle w:val="BodyText"/>
        <w:spacing w:before="41"/>
      </w:pPr>
    </w:p>
    <w:p>
      <w:pPr>
        <w:pStyle w:val="ListParagraph"/>
        <w:numPr>
          <w:ilvl w:val="0"/>
          <w:numId w:val="6"/>
        </w:numPr>
        <w:tabs>
          <w:tab w:pos="358" w:val="left" w:leader="none"/>
          <w:tab w:pos="360" w:val="left" w:leader="none"/>
        </w:tabs>
        <w:spacing w:line="276" w:lineRule="auto" w:before="0" w:after="0"/>
        <w:ind w:left="360" w:right="362" w:hanging="360"/>
        <w:jc w:val="left"/>
        <w:rPr>
          <w:sz w:val="24"/>
        </w:rPr>
      </w:pPr>
      <w:r>
        <w:rPr>
          <w:sz w:val="24"/>
          <w:u w:val="single"/>
        </w:rPr>
        <w:t>Accuracy</w:t>
      </w:r>
      <w:r>
        <w:rPr>
          <w:sz w:val="24"/>
        </w:rPr>
        <w:t>. The Health Care Entity or</w:t>
      </w:r>
      <w:r>
        <w:rPr>
          <w:spacing w:val="-6"/>
          <w:sz w:val="24"/>
        </w:rPr>
        <w:t> </w:t>
      </w:r>
      <w:r>
        <w:rPr>
          <w:sz w:val="24"/>
        </w:rPr>
        <w:t>Affiliated Entity (i) certifies that an authorized representative of the Health Care Entity or</w:t>
      </w:r>
      <w:r>
        <w:rPr>
          <w:spacing w:val="-5"/>
          <w:sz w:val="24"/>
        </w:rPr>
        <w:t> </w:t>
      </w:r>
      <w:r>
        <w:rPr>
          <w:sz w:val="24"/>
        </w:rPr>
        <w:t>Affiliated Entity submitted information and data</w:t>
      </w:r>
      <w:r>
        <w:rPr>
          <w:spacing w:val="40"/>
          <w:sz w:val="24"/>
        </w:rPr>
        <w:t> </w:t>
      </w:r>
      <w:r>
        <w:rPr>
          <w:sz w:val="24"/>
        </w:rPr>
        <w:t>to</w:t>
      </w:r>
      <w:r>
        <w:rPr>
          <w:spacing w:val="-3"/>
          <w:sz w:val="24"/>
        </w:rPr>
        <w:t> </w:t>
      </w:r>
      <w:r>
        <w:rPr>
          <w:sz w:val="24"/>
        </w:rPr>
        <w:t>the</w:t>
      </w:r>
      <w:r>
        <w:rPr>
          <w:spacing w:val="-3"/>
          <w:sz w:val="24"/>
        </w:rPr>
        <w:t> </w:t>
      </w:r>
      <w:r>
        <w:rPr>
          <w:sz w:val="24"/>
        </w:rPr>
        <w:t>Center,</w:t>
      </w:r>
      <w:r>
        <w:rPr>
          <w:spacing w:val="-3"/>
          <w:sz w:val="24"/>
        </w:rPr>
        <w:t> </w:t>
      </w:r>
      <w:r>
        <w:rPr>
          <w:sz w:val="24"/>
        </w:rPr>
        <w:t>and</w:t>
      </w:r>
      <w:r>
        <w:rPr>
          <w:spacing w:val="-3"/>
          <w:sz w:val="24"/>
        </w:rPr>
        <w:t> </w:t>
      </w:r>
      <w:r>
        <w:rPr>
          <w:sz w:val="24"/>
        </w:rPr>
        <w:t>(ii)</w:t>
      </w:r>
      <w:r>
        <w:rPr>
          <w:spacing w:val="-4"/>
          <w:sz w:val="24"/>
        </w:rPr>
        <w:t> </w:t>
      </w:r>
      <w:r>
        <w:rPr>
          <w:sz w:val="24"/>
        </w:rPr>
        <w:t>attests</w:t>
      </w:r>
      <w:r>
        <w:rPr>
          <w:spacing w:val="-3"/>
          <w:sz w:val="24"/>
        </w:rPr>
        <w:t> </w:t>
      </w:r>
      <w:r>
        <w:rPr>
          <w:sz w:val="24"/>
        </w:rPr>
        <w:t>that</w:t>
      </w:r>
      <w:r>
        <w:rPr>
          <w:spacing w:val="-4"/>
          <w:sz w:val="24"/>
        </w:rPr>
        <w:t> </w:t>
      </w:r>
      <w:r>
        <w:rPr>
          <w:sz w:val="24"/>
        </w:rPr>
        <w:t>information</w:t>
      </w:r>
      <w:r>
        <w:rPr>
          <w:spacing w:val="-3"/>
          <w:sz w:val="24"/>
        </w:rPr>
        <w:t> </w:t>
      </w:r>
      <w:r>
        <w:rPr>
          <w:sz w:val="24"/>
        </w:rPr>
        <w:t>and</w:t>
      </w:r>
      <w:r>
        <w:rPr>
          <w:spacing w:val="-5"/>
          <w:sz w:val="24"/>
        </w:rPr>
        <w:t> </w:t>
      </w:r>
      <w:r>
        <w:rPr>
          <w:sz w:val="24"/>
        </w:rPr>
        <w:t>data</w:t>
      </w:r>
      <w:r>
        <w:rPr>
          <w:spacing w:val="-3"/>
          <w:sz w:val="24"/>
        </w:rPr>
        <w:t> </w:t>
      </w:r>
      <w:r>
        <w:rPr>
          <w:sz w:val="24"/>
        </w:rPr>
        <w:t>submitted</w:t>
      </w:r>
      <w:r>
        <w:rPr>
          <w:spacing w:val="-3"/>
          <w:sz w:val="24"/>
        </w:rPr>
        <w:t> </w:t>
      </w:r>
      <w:r>
        <w:rPr>
          <w:sz w:val="24"/>
        </w:rPr>
        <w:t>to</w:t>
      </w:r>
      <w:r>
        <w:rPr>
          <w:spacing w:val="-3"/>
          <w:sz w:val="24"/>
        </w:rPr>
        <w:t> </w:t>
      </w:r>
      <w:r>
        <w:rPr>
          <w:sz w:val="24"/>
        </w:rPr>
        <w:t>the</w:t>
      </w:r>
      <w:r>
        <w:rPr>
          <w:spacing w:val="-3"/>
          <w:sz w:val="24"/>
        </w:rPr>
        <w:t> </w:t>
      </w:r>
      <w:r>
        <w:rPr>
          <w:sz w:val="24"/>
        </w:rPr>
        <w:t>Center</w:t>
      </w:r>
      <w:r>
        <w:rPr>
          <w:spacing w:val="-4"/>
          <w:sz w:val="24"/>
        </w:rPr>
        <w:t> </w:t>
      </w:r>
      <w:r>
        <w:rPr>
          <w:sz w:val="24"/>
        </w:rPr>
        <w:t>is</w:t>
      </w:r>
      <w:r>
        <w:rPr>
          <w:spacing w:val="-3"/>
          <w:sz w:val="24"/>
        </w:rPr>
        <w:t> </w:t>
      </w:r>
      <w:r>
        <w:rPr>
          <w:sz w:val="24"/>
        </w:rPr>
        <w:t>true,</w:t>
      </w:r>
      <w:r>
        <w:rPr>
          <w:spacing w:val="-5"/>
          <w:sz w:val="24"/>
        </w:rPr>
        <w:t> </w:t>
      </w:r>
      <w:r>
        <w:rPr>
          <w:sz w:val="24"/>
        </w:rPr>
        <w:t>correct, and complete.</w:t>
      </w:r>
    </w:p>
    <w:p>
      <w:pPr>
        <w:pStyle w:val="BodyText"/>
        <w:spacing w:before="41"/>
      </w:pPr>
    </w:p>
    <w:p>
      <w:pPr>
        <w:pStyle w:val="BodyText"/>
        <w:spacing w:line="276" w:lineRule="auto"/>
        <w:ind w:left="359" w:right="337"/>
      </w:pPr>
      <w:r>
        <w:rPr/>
        <w:t>All financial data submitted to CHIA</w:t>
      </w:r>
      <w:r>
        <w:rPr>
          <w:spacing w:val="-10"/>
        </w:rPr>
        <w:t> </w:t>
      </w:r>
      <w:r>
        <w:rPr/>
        <w:t>in required reports must be in accordance with current Generally</w:t>
      </w:r>
      <w:r>
        <w:rPr>
          <w:spacing w:val="-3"/>
        </w:rPr>
        <w:t> </w:t>
      </w:r>
      <w:r>
        <w:rPr/>
        <w:t>Accepted</w:t>
      </w:r>
      <w:r>
        <w:rPr>
          <w:spacing w:val="-3"/>
        </w:rPr>
        <w:t> </w:t>
      </w:r>
      <w:r>
        <w:rPr/>
        <w:t>Accounting Principles (GAAP) as issued by the Financial</w:t>
      </w:r>
      <w:r>
        <w:rPr>
          <w:spacing w:val="-2"/>
        </w:rPr>
        <w:t> </w:t>
      </w:r>
      <w:r>
        <w:rPr/>
        <w:t>Accounting Standards Board (FASB), or other appropriate accounting standards given the organization's governance</w:t>
      </w:r>
      <w:r>
        <w:rPr>
          <w:spacing w:val="-5"/>
        </w:rPr>
        <w:t> </w:t>
      </w:r>
      <w:r>
        <w:rPr/>
        <w:t>such</w:t>
      </w:r>
      <w:r>
        <w:rPr>
          <w:spacing w:val="-3"/>
        </w:rPr>
        <w:t> </w:t>
      </w:r>
      <w:r>
        <w:rPr/>
        <w:t>as</w:t>
      </w:r>
      <w:r>
        <w:rPr>
          <w:spacing w:val="-3"/>
        </w:rPr>
        <w:t> </w:t>
      </w:r>
      <w:r>
        <w:rPr/>
        <w:t>the</w:t>
      </w:r>
      <w:r>
        <w:rPr>
          <w:spacing w:val="-4"/>
        </w:rPr>
        <w:t> </w:t>
      </w:r>
      <w:r>
        <w:rPr/>
        <w:t>Government</w:t>
      </w:r>
      <w:r>
        <w:rPr>
          <w:spacing w:val="-15"/>
        </w:rPr>
        <w:t> </w:t>
      </w:r>
      <w:r>
        <w:rPr/>
        <w:t>Accounting</w:t>
      </w:r>
      <w:r>
        <w:rPr>
          <w:spacing w:val="-5"/>
        </w:rPr>
        <w:t> </w:t>
      </w:r>
      <w:r>
        <w:rPr/>
        <w:t>Standards</w:t>
      </w:r>
      <w:r>
        <w:rPr>
          <w:spacing w:val="-3"/>
        </w:rPr>
        <w:t> </w:t>
      </w:r>
      <w:r>
        <w:rPr/>
        <w:t>Board</w:t>
      </w:r>
      <w:r>
        <w:rPr>
          <w:spacing w:val="-3"/>
        </w:rPr>
        <w:t> </w:t>
      </w:r>
      <w:r>
        <w:rPr/>
        <w:t>(GASB)</w:t>
      </w:r>
      <w:r>
        <w:rPr>
          <w:spacing w:val="-3"/>
        </w:rPr>
        <w:t> </w:t>
      </w:r>
      <w:r>
        <w:rPr/>
        <w:t>as</w:t>
      </w:r>
      <w:r>
        <w:rPr>
          <w:spacing w:val="-3"/>
        </w:rPr>
        <w:t> </w:t>
      </w:r>
      <w:r>
        <w:rPr/>
        <w:t>well</w:t>
      </w:r>
      <w:r>
        <w:rPr>
          <w:spacing w:val="-4"/>
        </w:rPr>
        <w:t> </w:t>
      </w:r>
      <w:r>
        <w:rPr/>
        <w:t>as</w:t>
      </w:r>
      <w:r>
        <w:rPr>
          <w:spacing w:val="-4"/>
        </w:rPr>
        <w:t> </w:t>
      </w:r>
      <w:r>
        <w:rPr/>
        <w:t>general industry practice, as evidenced in the</w:t>
      </w:r>
      <w:r>
        <w:rPr>
          <w:spacing w:val="-3"/>
        </w:rPr>
        <w:t> </w:t>
      </w:r>
      <w:r>
        <w:rPr/>
        <w:t>American Institute of Certified Public</w:t>
      </w:r>
      <w:r>
        <w:rPr>
          <w:spacing w:val="-3"/>
        </w:rPr>
        <w:t> </w:t>
      </w:r>
      <w:r>
        <w:rPr/>
        <w:t>Accountants (AICPA)</w:t>
      </w:r>
      <w:r>
        <w:rPr>
          <w:spacing w:val="-4"/>
        </w:rPr>
        <w:t> </w:t>
      </w:r>
      <w:r>
        <w:rPr/>
        <w:t>Audit and</w:t>
      </w:r>
      <w:r>
        <w:rPr>
          <w:spacing w:val="-5"/>
        </w:rPr>
        <w:t> </w:t>
      </w:r>
      <w:r>
        <w:rPr/>
        <w:t>Accounting Guides of Healthcare Organizations and Not-for-profit </w:t>
      </w:r>
      <w:r>
        <w:rPr>
          <w:spacing w:val="-2"/>
        </w:rPr>
        <w:t>Organizations.</w:t>
      </w:r>
    </w:p>
    <w:p>
      <w:pPr>
        <w:pStyle w:val="BodyText"/>
        <w:spacing w:before="41"/>
      </w:pPr>
    </w:p>
    <w:p>
      <w:pPr>
        <w:pStyle w:val="ListParagraph"/>
        <w:numPr>
          <w:ilvl w:val="0"/>
          <w:numId w:val="6"/>
        </w:numPr>
        <w:tabs>
          <w:tab w:pos="358" w:val="left" w:leader="none"/>
          <w:tab w:pos="360" w:val="left" w:leader="none"/>
        </w:tabs>
        <w:spacing w:line="276" w:lineRule="auto" w:before="1" w:after="0"/>
        <w:ind w:left="360" w:right="408" w:hanging="360"/>
        <w:jc w:val="left"/>
        <w:rPr>
          <w:sz w:val="24"/>
        </w:rPr>
      </w:pPr>
      <w:r>
        <w:rPr>
          <w:sz w:val="24"/>
          <w:u w:val="single"/>
        </w:rPr>
        <w:t>Mergers</w:t>
      </w:r>
      <w:r>
        <w:rPr>
          <w:sz w:val="24"/>
        </w:rPr>
        <w:t>.</w:t>
      </w:r>
      <w:r>
        <w:rPr>
          <w:spacing w:val="-4"/>
          <w:sz w:val="24"/>
        </w:rPr>
        <w:t> </w:t>
      </w:r>
      <w:r>
        <w:rPr>
          <w:sz w:val="24"/>
        </w:rPr>
        <w:t>Health</w:t>
      </w:r>
      <w:r>
        <w:rPr>
          <w:spacing w:val="-4"/>
          <w:sz w:val="24"/>
        </w:rPr>
        <w:t> </w:t>
      </w:r>
      <w:r>
        <w:rPr>
          <w:sz w:val="24"/>
        </w:rPr>
        <w:t>Care</w:t>
      </w:r>
      <w:r>
        <w:rPr>
          <w:spacing w:val="-4"/>
          <w:sz w:val="24"/>
        </w:rPr>
        <w:t> </w:t>
      </w:r>
      <w:r>
        <w:rPr>
          <w:sz w:val="24"/>
        </w:rPr>
        <w:t>Entities</w:t>
      </w:r>
      <w:r>
        <w:rPr>
          <w:spacing w:val="-5"/>
          <w:sz w:val="24"/>
        </w:rPr>
        <w:t> </w:t>
      </w:r>
      <w:r>
        <w:rPr>
          <w:sz w:val="24"/>
        </w:rPr>
        <w:t>must</w:t>
      </w:r>
      <w:r>
        <w:rPr>
          <w:spacing w:val="-4"/>
          <w:sz w:val="24"/>
        </w:rPr>
        <w:t> </w:t>
      </w:r>
      <w:r>
        <w:rPr>
          <w:sz w:val="24"/>
        </w:rPr>
        <w:t>submit</w:t>
      </w:r>
      <w:r>
        <w:rPr>
          <w:spacing w:val="-4"/>
          <w:sz w:val="24"/>
        </w:rPr>
        <w:t> </w:t>
      </w:r>
      <w:r>
        <w:rPr>
          <w:sz w:val="24"/>
        </w:rPr>
        <w:t>data</w:t>
      </w:r>
      <w:r>
        <w:rPr>
          <w:spacing w:val="-5"/>
          <w:sz w:val="24"/>
        </w:rPr>
        <w:t> </w:t>
      </w:r>
      <w:r>
        <w:rPr>
          <w:sz w:val="24"/>
        </w:rPr>
        <w:t>for</w:t>
      </w:r>
      <w:r>
        <w:rPr>
          <w:spacing w:val="-4"/>
          <w:sz w:val="24"/>
        </w:rPr>
        <w:t> </w:t>
      </w:r>
      <w:r>
        <w:rPr>
          <w:sz w:val="24"/>
        </w:rPr>
        <w:t>newly</w:t>
      </w:r>
      <w:r>
        <w:rPr>
          <w:spacing w:val="-4"/>
          <w:sz w:val="24"/>
        </w:rPr>
        <w:t> </w:t>
      </w:r>
      <w:r>
        <w:rPr>
          <w:sz w:val="24"/>
        </w:rPr>
        <w:t>merged</w:t>
      </w:r>
      <w:r>
        <w:rPr>
          <w:spacing w:val="-4"/>
          <w:sz w:val="24"/>
        </w:rPr>
        <w:t> </w:t>
      </w:r>
      <w:r>
        <w:rPr>
          <w:sz w:val="24"/>
        </w:rPr>
        <w:t>entities</w:t>
      </w:r>
      <w:r>
        <w:rPr>
          <w:spacing w:val="-5"/>
          <w:sz w:val="24"/>
        </w:rPr>
        <w:t> </w:t>
      </w:r>
      <w:r>
        <w:rPr>
          <w:sz w:val="24"/>
        </w:rPr>
        <w:t>in</w:t>
      </w:r>
      <w:r>
        <w:rPr>
          <w:spacing w:val="-4"/>
          <w:sz w:val="24"/>
        </w:rPr>
        <w:t> </w:t>
      </w:r>
      <w:r>
        <w:rPr>
          <w:sz w:val="24"/>
        </w:rPr>
        <w:t>accordance</w:t>
      </w:r>
      <w:r>
        <w:rPr>
          <w:spacing w:val="-4"/>
          <w:sz w:val="24"/>
        </w:rPr>
        <w:t> </w:t>
      </w:r>
      <w:r>
        <w:rPr>
          <w:sz w:val="24"/>
        </w:rPr>
        <w:t>with Sub-Regulatory Guidance. The Health Care Entity must notify CHIA</w:t>
      </w:r>
      <w:r>
        <w:rPr>
          <w:spacing w:val="-6"/>
          <w:sz w:val="24"/>
        </w:rPr>
        <w:t> </w:t>
      </w:r>
      <w:r>
        <w:rPr>
          <w:sz w:val="24"/>
        </w:rPr>
        <w:t>in writing as to any organization ID change or organizational reporting structure changes prior to a data </w:t>
      </w:r>
      <w:r>
        <w:rPr>
          <w:spacing w:val="-2"/>
          <w:sz w:val="24"/>
        </w:rPr>
        <w:t>submission.</w:t>
      </w:r>
    </w:p>
    <w:p>
      <w:pPr>
        <w:pStyle w:val="BodyText"/>
        <w:spacing w:before="41"/>
      </w:pPr>
    </w:p>
    <w:p>
      <w:pPr>
        <w:pStyle w:val="ListParagraph"/>
        <w:numPr>
          <w:ilvl w:val="0"/>
          <w:numId w:val="6"/>
        </w:numPr>
        <w:tabs>
          <w:tab w:pos="358" w:val="left" w:leader="none"/>
          <w:tab w:pos="360" w:val="left" w:leader="none"/>
        </w:tabs>
        <w:spacing w:line="276" w:lineRule="auto" w:before="1" w:after="0"/>
        <w:ind w:left="360" w:right="699" w:hanging="360"/>
        <w:jc w:val="left"/>
        <w:rPr>
          <w:sz w:val="24"/>
        </w:rPr>
      </w:pPr>
      <w:r>
        <w:rPr>
          <w:sz w:val="24"/>
          <w:u w:val="single"/>
        </w:rPr>
        <w:t>Extension</w:t>
      </w:r>
      <w:r>
        <w:rPr>
          <w:spacing w:val="-4"/>
          <w:sz w:val="24"/>
          <w:u w:val="single"/>
        </w:rPr>
        <w:t> </w:t>
      </w:r>
      <w:r>
        <w:rPr>
          <w:sz w:val="24"/>
          <w:u w:val="single"/>
        </w:rPr>
        <w:t>Requests</w:t>
      </w:r>
      <w:r>
        <w:rPr>
          <w:sz w:val="24"/>
        </w:rPr>
        <w:t>.</w:t>
      </w:r>
      <w:r>
        <w:rPr>
          <w:spacing w:val="-3"/>
          <w:sz w:val="24"/>
        </w:rPr>
        <w:t> </w:t>
      </w:r>
      <w:r>
        <w:rPr>
          <w:sz w:val="24"/>
        </w:rPr>
        <w:t>CHIA</w:t>
      </w:r>
      <w:r>
        <w:rPr>
          <w:spacing w:val="-15"/>
          <w:sz w:val="24"/>
        </w:rPr>
        <w:t> </w:t>
      </w:r>
      <w:r>
        <w:rPr>
          <w:sz w:val="24"/>
        </w:rPr>
        <w:t>may</w:t>
      </w:r>
      <w:r>
        <w:rPr>
          <w:spacing w:val="-3"/>
          <w:sz w:val="24"/>
        </w:rPr>
        <w:t> </w:t>
      </w:r>
      <w:r>
        <w:rPr>
          <w:sz w:val="24"/>
        </w:rPr>
        <w:t>grant,</w:t>
      </w:r>
      <w:r>
        <w:rPr>
          <w:spacing w:val="-3"/>
          <w:sz w:val="24"/>
        </w:rPr>
        <w:t> </w:t>
      </w:r>
      <w:r>
        <w:rPr>
          <w:sz w:val="24"/>
        </w:rPr>
        <w:t>for</w:t>
      </w:r>
      <w:r>
        <w:rPr>
          <w:spacing w:val="-3"/>
          <w:sz w:val="24"/>
        </w:rPr>
        <w:t> </w:t>
      </w:r>
      <w:r>
        <w:rPr>
          <w:sz w:val="24"/>
        </w:rPr>
        <w:t>good</w:t>
      </w:r>
      <w:r>
        <w:rPr>
          <w:spacing w:val="-3"/>
          <w:sz w:val="24"/>
        </w:rPr>
        <w:t> </w:t>
      </w:r>
      <w:r>
        <w:rPr>
          <w:sz w:val="24"/>
        </w:rPr>
        <w:t>cause,</w:t>
      </w:r>
      <w:r>
        <w:rPr>
          <w:spacing w:val="-3"/>
          <w:sz w:val="24"/>
        </w:rPr>
        <w:t> </w:t>
      </w:r>
      <w:r>
        <w:rPr>
          <w:sz w:val="24"/>
        </w:rPr>
        <w:t>an</w:t>
      </w:r>
      <w:r>
        <w:rPr>
          <w:spacing w:val="-3"/>
          <w:sz w:val="24"/>
        </w:rPr>
        <w:t> </w:t>
      </w:r>
      <w:r>
        <w:rPr>
          <w:sz w:val="24"/>
        </w:rPr>
        <w:t>extension</w:t>
      </w:r>
      <w:r>
        <w:rPr>
          <w:spacing w:val="-3"/>
          <w:sz w:val="24"/>
        </w:rPr>
        <w:t> </w:t>
      </w:r>
      <w:r>
        <w:rPr>
          <w:sz w:val="24"/>
        </w:rPr>
        <w:t>in</w:t>
      </w:r>
      <w:r>
        <w:rPr>
          <w:spacing w:val="-5"/>
          <w:sz w:val="24"/>
        </w:rPr>
        <w:t> </w:t>
      </w:r>
      <w:r>
        <w:rPr>
          <w:sz w:val="24"/>
        </w:rPr>
        <w:t>time</w:t>
      </w:r>
      <w:r>
        <w:rPr>
          <w:spacing w:val="-3"/>
          <w:sz w:val="24"/>
        </w:rPr>
        <w:t> </w:t>
      </w:r>
      <w:r>
        <w:rPr>
          <w:sz w:val="24"/>
        </w:rPr>
        <w:t>to</w:t>
      </w:r>
      <w:r>
        <w:rPr>
          <w:spacing w:val="-3"/>
          <w:sz w:val="24"/>
        </w:rPr>
        <w:t> </w:t>
      </w:r>
      <w:r>
        <w:rPr>
          <w:sz w:val="24"/>
        </w:rPr>
        <w:t>Health</w:t>
      </w:r>
      <w:r>
        <w:rPr>
          <w:spacing w:val="-3"/>
          <w:sz w:val="24"/>
        </w:rPr>
        <w:t> </w:t>
      </w:r>
      <w:r>
        <w:rPr>
          <w:sz w:val="24"/>
        </w:rPr>
        <w:t>Care Entities and</w:t>
      </w:r>
      <w:r>
        <w:rPr>
          <w:spacing w:val="-5"/>
          <w:sz w:val="24"/>
        </w:rPr>
        <w:t> </w:t>
      </w:r>
      <w:r>
        <w:rPr>
          <w:sz w:val="24"/>
        </w:rPr>
        <w:t>Affiliated Entities to submit health care data and information.</w:t>
      </w:r>
    </w:p>
    <w:p>
      <w:pPr>
        <w:pStyle w:val="BodyText"/>
        <w:spacing w:before="40"/>
      </w:pPr>
    </w:p>
    <w:p>
      <w:pPr>
        <w:pStyle w:val="ListParagraph"/>
        <w:numPr>
          <w:ilvl w:val="0"/>
          <w:numId w:val="6"/>
        </w:numPr>
        <w:tabs>
          <w:tab w:pos="358" w:val="left" w:leader="none"/>
          <w:tab w:pos="360" w:val="left" w:leader="none"/>
        </w:tabs>
        <w:spacing w:line="276" w:lineRule="auto" w:before="1" w:after="0"/>
        <w:ind w:left="360" w:right="494" w:hanging="360"/>
        <w:jc w:val="left"/>
        <w:rPr>
          <w:sz w:val="24"/>
        </w:rPr>
      </w:pPr>
      <w:r>
        <w:rPr>
          <w:sz w:val="24"/>
          <w:u w:val="single"/>
        </w:rPr>
        <w:t>Notification to Health Policy Commission and Department of Public Health</w:t>
      </w:r>
      <w:r>
        <w:rPr>
          <w:sz w:val="24"/>
        </w:rPr>
        <w:t>. The Center is required</w:t>
      </w:r>
      <w:r>
        <w:rPr>
          <w:spacing w:val="-3"/>
          <w:sz w:val="24"/>
        </w:rPr>
        <w:t> </w:t>
      </w:r>
      <w:r>
        <w:rPr>
          <w:sz w:val="24"/>
        </w:rPr>
        <w:t>by</w:t>
      </w:r>
      <w:r>
        <w:rPr>
          <w:spacing w:val="-5"/>
          <w:sz w:val="24"/>
        </w:rPr>
        <w:t> </w:t>
      </w:r>
      <w:r>
        <w:rPr>
          <w:sz w:val="24"/>
        </w:rPr>
        <w:t>M.G.L.</w:t>
      </w:r>
      <w:r>
        <w:rPr>
          <w:spacing w:val="-3"/>
          <w:sz w:val="24"/>
        </w:rPr>
        <w:t> </w:t>
      </w:r>
      <w:r>
        <w:rPr>
          <w:sz w:val="24"/>
        </w:rPr>
        <w:t>c.</w:t>
      </w:r>
      <w:r>
        <w:rPr>
          <w:spacing w:val="-3"/>
          <w:sz w:val="24"/>
        </w:rPr>
        <w:t> </w:t>
      </w:r>
      <w:r>
        <w:rPr>
          <w:sz w:val="24"/>
        </w:rPr>
        <w:t>12C</w:t>
      </w:r>
      <w:r>
        <w:rPr>
          <w:spacing w:val="-4"/>
          <w:sz w:val="24"/>
        </w:rPr>
        <w:t> </w:t>
      </w:r>
      <w:r>
        <w:rPr>
          <w:sz w:val="24"/>
        </w:rPr>
        <w:t>§</w:t>
      </w:r>
      <w:r>
        <w:rPr>
          <w:spacing w:val="-3"/>
          <w:sz w:val="24"/>
        </w:rPr>
        <w:t> </w:t>
      </w:r>
      <w:r>
        <w:rPr>
          <w:sz w:val="24"/>
        </w:rPr>
        <w:t>11</w:t>
      </w:r>
      <w:r>
        <w:rPr>
          <w:spacing w:val="-3"/>
          <w:sz w:val="24"/>
        </w:rPr>
        <w:t> </w:t>
      </w:r>
      <w:r>
        <w:rPr>
          <w:sz w:val="24"/>
        </w:rPr>
        <w:t>to</w:t>
      </w:r>
      <w:r>
        <w:rPr>
          <w:spacing w:val="-3"/>
          <w:sz w:val="24"/>
        </w:rPr>
        <w:t> </w:t>
      </w:r>
      <w:r>
        <w:rPr>
          <w:sz w:val="24"/>
        </w:rPr>
        <w:t>notify</w:t>
      </w:r>
      <w:r>
        <w:rPr>
          <w:spacing w:val="-5"/>
          <w:sz w:val="24"/>
        </w:rPr>
        <w:t> </w:t>
      </w:r>
      <w:r>
        <w:rPr>
          <w:sz w:val="24"/>
        </w:rPr>
        <w:t>the</w:t>
      </w:r>
      <w:r>
        <w:rPr>
          <w:spacing w:val="-3"/>
          <w:sz w:val="24"/>
        </w:rPr>
        <w:t> </w:t>
      </w:r>
      <w:r>
        <w:rPr>
          <w:sz w:val="24"/>
        </w:rPr>
        <w:t>Health</w:t>
      </w:r>
      <w:r>
        <w:rPr>
          <w:spacing w:val="-3"/>
          <w:sz w:val="24"/>
        </w:rPr>
        <w:t> </w:t>
      </w:r>
      <w:r>
        <w:rPr>
          <w:sz w:val="24"/>
        </w:rPr>
        <w:t>Policy</w:t>
      </w:r>
      <w:r>
        <w:rPr>
          <w:spacing w:val="-5"/>
          <w:sz w:val="24"/>
        </w:rPr>
        <w:t> </w:t>
      </w:r>
      <w:r>
        <w:rPr>
          <w:sz w:val="24"/>
        </w:rPr>
        <w:t>Commission</w:t>
      </w:r>
      <w:r>
        <w:rPr>
          <w:spacing w:val="-5"/>
          <w:sz w:val="24"/>
        </w:rPr>
        <w:t> </w:t>
      </w:r>
      <w:r>
        <w:rPr>
          <w:sz w:val="24"/>
        </w:rPr>
        <w:t>and</w:t>
      </w:r>
      <w:r>
        <w:rPr>
          <w:spacing w:val="-3"/>
          <w:sz w:val="24"/>
        </w:rPr>
        <w:t> </w:t>
      </w:r>
      <w:r>
        <w:rPr>
          <w:sz w:val="24"/>
        </w:rPr>
        <w:t>the</w:t>
      </w:r>
      <w:r>
        <w:rPr>
          <w:spacing w:val="-3"/>
          <w:sz w:val="24"/>
        </w:rPr>
        <w:t> </w:t>
      </w:r>
      <w:r>
        <w:rPr>
          <w:sz w:val="24"/>
        </w:rPr>
        <w:t>Department of Public Health if a Health Care Entity has failed to timely report required data or </w:t>
      </w:r>
      <w:r>
        <w:rPr>
          <w:spacing w:val="-2"/>
          <w:sz w:val="24"/>
        </w:rPr>
        <w:t>information.</w:t>
      </w:r>
    </w:p>
    <w:p>
      <w:pPr>
        <w:pStyle w:val="BodyText"/>
        <w:spacing w:before="43"/>
      </w:pPr>
    </w:p>
    <w:p>
      <w:pPr>
        <w:pStyle w:val="ListParagraph"/>
        <w:numPr>
          <w:ilvl w:val="0"/>
          <w:numId w:val="6"/>
        </w:numPr>
        <w:tabs>
          <w:tab w:pos="359" w:val="left" w:leader="none"/>
          <w:tab w:pos="719" w:val="left" w:leader="none"/>
        </w:tabs>
        <w:spacing w:line="276" w:lineRule="auto" w:before="0" w:after="0"/>
        <w:ind w:left="359" w:right="446" w:hanging="360"/>
        <w:jc w:val="left"/>
        <w:rPr>
          <w:sz w:val="24"/>
        </w:rPr>
      </w:pPr>
      <w:r>
        <w:rPr>
          <w:sz w:val="24"/>
          <w:u w:val="single"/>
        </w:rPr>
        <w:t>Reporting</w:t>
      </w:r>
      <w:r>
        <w:rPr>
          <w:spacing w:val="-5"/>
          <w:sz w:val="24"/>
          <w:u w:val="single"/>
        </w:rPr>
        <w:t> </w:t>
      </w:r>
      <w:r>
        <w:rPr>
          <w:sz w:val="24"/>
          <w:u w:val="single"/>
        </w:rPr>
        <w:t>to</w:t>
      </w:r>
      <w:r>
        <w:rPr>
          <w:spacing w:val="-5"/>
          <w:sz w:val="24"/>
          <w:u w:val="single"/>
        </w:rPr>
        <w:t> </w:t>
      </w:r>
      <w:r>
        <w:rPr>
          <w:sz w:val="24"/>
          <w:u w:val="single"/>
        </w:rPr>
        <w:t>Other</w:t>
      </w:r>
      <w:r>
        <w:rPr>
          <w:spacing w:val="-3"/>
          <w:sz w:val="24"/>
          <w:u w:val="single"/>
        </w:rPr>
        <w:t> </w:t>
      </w:r>
      <w:r>
        <w:rPr>
          <w:sz w:val="24"/>
          <w:u w:val="single"/>
        </w:rPr>
        <w:t>Massachusetts</w:t>
      </w:r>
      <w:r>
        <w:rPr>
          <w:spacing w:val="-3"/>
          <w:sz w:val="24"/>
          <w:u w:val="single"/>
        </w:rPr>
        <w:t> </w:t>
      </w:r>
      <w:r>
        <w:rPr>
          <w:sz w:val="24"/>
          <w:u w:val="single"/>
        </w:rPr>
        <w:t>State</w:t>
      </w:r>
      <w:r>
        <w:rPr>
          <w:spacing w:val="-15"/>
          <w:sz w:val="24"/>
          <w:u w:val="single"/>
        </w:rPr>
        <w:t> </w:t>
      </w:r>
      <w:r>
        <w:rPr>
          <w:sz w:val="24"/>
          <w:u w:val="single"/>
        </w:rPr>
        <w:t>Agencies</w:t>
      </w:r>
      <w:r>
        <w:rPr>
          <w:sz w:val="24"/>
        </w:rPr>
        <w:t>.</w:t>
      </w:r>
      <w:r>
        <w:rPr>
          <w:spacing w:val="-3"/>
          <w:sz w:val="24"/>
        </w:rPr>
        <w:t> </w:t>
      </w:r>
      <w:r>
        <w:rPr>
          <w:sz w:val="24"/>
        </w:rPr>
        <w:t>If</w:t>
      </w:r>
      <w:r>
        <w:rPr>
          <w:spacing w:val="-3"/>
          <w:sz w:val="24"/>
        </w:rPr>
        <w:t> </w:t>
      </w:r>
      <w:r>
        <w:rPr>
          <w:sz w:val="24"/>
        </w:rPr>
        <w:t>a</w:t>
      </w:r>
      <w:r>
        <w:rPr>
          <w:spacing w:val="-3"/>
          <w:sz w:val="24"/>
        </w:rPr>
        <w:t> </w:t>
      </w:r>
      <w:r>
        <w:rPr>
          <w:sz w:val="24"/>
        </w:rPr>
        <w:t>Health</w:t>
      </w:r>
      <w:r>
        <w:rPr>
          <w:spacing w:val="-5"/>
          <w:sz w:val="24"/>
        </w:rPr>
        <w:t> </w:t>
      </w:r>
      <w:r>
        <w:rPr>
          <w:sz w:val="24"/>
        </w:rPr>
        <w:t>Care</w:t>
      </w:r>
      <w:r>
        <w:rPr>
          <w:spacing w:val="-3"/>
          <w:sz w:val="24"/>
        </w:rPr>
        <w:t> </w:t>
      </w:r>
      <w:r>
        <w:rPr>
          <w:sz w:val="24"/>
        </w:rPr>
        <w:t>Entity</w:t>
      </w:r>
      <w:r>
        <w:rPr>
          <w:spacing w:val="-5"/>
          <w:sz w:val="24"/>
        </w:rPr>
        <w:t> </w:t>
      </w:r>
      <w:r>
        <w:rPr>
          <w:sz w:val="24"/>
        </w:rPr>
        <w:t>separately</w:t>
      </w:r>
      <w:r>
        <w:rPr>
          <w:spacing w:val="-5"/>
          <w:sz w:val="24"/>
        </w:rPr>
        <w:t> </w:t>
      </w:r>
      <w:r>
        <w:rPr>
          <w:sz w:val="24"/>
        </w:rPr>
        <w:t>files with another Massachusetts state agency any of the information it is required to file under 957 CMR 9.00, the Health Care Entity may fulfill its obligation to report such information under 957 CMR 9.00 by demonstrating such other filing in the manner specified by the Center in Sub-Regulatory Guidance</w:t>
      </w:r>
    </w:p>
    <w:p>
      <w:pPr>
        <w:pStyle w:val="BodyText"/>
        <w:spacing w:before="201"/>
      </w:pPr>
    </w:p>
    <w:p>
      <w:pPr>
        <w:pStyle w:val="ListParagraph"/>
        <w:numPr>
          <w:ilvl w:val="1"/>
          <w:numId w:val="4"/>
        </w:numPr>
        <w:tabs>
          <w:tab w:pos="419" w:val="left" w:leader="none"/>
          <w:tab w:pos="719" w:val="left" w:leader="none"/>
        </w:tabs>
        <w:spacing w:line="240" w:lineRule="auto" w:before="0" w:after="0"/>
        <w:ind w:left="419" w:right="0" w:hanging="420"/>
        <w:jc w:val="left"/>
        <w:rPr>
          <w:sz w:val="24"/>
        </w:rPr>
      </w:pPr>
      <w:r>
        <w:rPr>
          <w:spacing w:val="-10"/>
          <w:sz w:val="24"/>
          <w:u w:val="single"/>
        </w:rPr>
        <w:t>:</w:t>
      </w:r>
      <w:r>
        <w:rPr>
          <w:sz w:val="24"/>
          <w:u w:val="single"/>
        </w:rPr>
        <w:tab/>
        <w:t>Required</w:t>
      </w:r>
      <w:r>
        <w:rPr>
          <w:spacing w:val="-2"/>
          <w:sz w:val="24"/>
          <w:u w:val="single"/>
        </w:rPr>
        <w:t> </w:t>
      </w:r>
      <w:r>
        <w:rPr>
          <w:sz w:val="24"/>
          <w:u w:val="single"/>
        </w:rPr>
        <w:t>Reporting</w:t>
      </w:r>
      <w:r>
        <w:rPr>
          <w:spacing w:val="-2"/>
          <w:sz w:val="24"/>
          <w:u w:val="single"/>
        </w:rPr>
        <w:t> </w:t>
      </w:r>
      <w:r>
        <w:rPr>
          <w:sz w:val="24"/>
          <w:u w:val="single"/>
        </w:rPr>
        <w:t>for</w:t>
      </w:r>
      <w:r>
        <w:rPr>
          <w:spacing w:val="-2"/>
          <w:sz w:val="24"/>
          <w:u w:val="single"/>
        </w:rPr>
        <w:t> Hospitals</w:t>
      </w:r>
    </w:p>
    <w:p>
      <w:pPr>
        <w:pStyle w:val="ListParagraph"/>
        <w:numPr>
          <w:ilvl w:val="0"/>
          <w:numId w:val="7"/>
        </w:numPr>
        <w:tabs>
          <w:tab w:pos="358" w:val="left" w:leader="none"/>
          <w:tab w:pos="360" w:val="left" w:leader="none"/>
        </w:tabs>
        <w:spacing w:line="276" w:lineRule="auto" w:before="202" w:after="0"/>
        <w:ind w:left="360" w:right="1034" w:hanging="360"/>
        <w:jc w:val="left"/>
        <w:rPr>
          <w:sz w:val="24"/>
        </w:rPr>
      </w:pPr>
      <w:r>
        <w:rPr>
          <w:sz w:val="24"/>
          <w:u w:val="single"/>
        </w:rPr>
        <w:t>Hospital</w:t>
      </w:r>
      <w:r>
        <w:rPr>
          <w:spacing w:val="-3"/>
          <w:sz w:val="24"/>
          <w:u w:val="single"/>
        </w:rPr>
        <w:t> </w:t>
      </w:r>
      <w:r>
        <w:rPr>
          <w:sz w:val="24"/>
          <w:u w:val="single"/>
        </w:rPr>
        <w:t>Cost</w:t>
      </w:r>
      <w:r>
        <w:rPr>
          <w:spacing w:val="-3"/>
          <w:sz w:val="24"/>
          <w:u w:val="single"/>
        </w:rPr>
        <w:t> </w:t>
      </w:r>
      <w:r>
        <w:rPr>
          <w:sz w:val="24"/>
          <w:u w:val="single"/>
        </w:rPr>
        <w:t>Report</w:t>
      </w:r>
      <w:r>
        <w:rPr>
          <w:sz w:val="24"/>
        </w:rPr>
        <w:t>:</w:t>
      </w:r>
      <w:r>
        <w:rPr>
          <w:spacing w:val="-3"/>
          <w:sz w:val="24"/>
        </w:rPr>
        <w:t> </w:t>
      </w:r>
      <w:r>
        <w:rPr>
          <w:sz w:val="24"/>
        </w:rPr>
        <w:t>Each</w:t>
      </w:r>
      <w:r>
        <w:rPr>
          <w:spacing w:val="-3"/>
          <w:sz w:val="24"/>
        </w:rPr>
        <w:t> </w:t>
      </w:r>
      <w:r>
        <w:rPr>
          <w:sz w:val="24"/>
        </w:rPr>
        <w:t>Hospital</w:t>
      </w:r>
      <w:r>
        <w:rPr>
          <w:spacing w:val="-4"/>
          <w:sz w:val="24"/>
        </w:rPr>
        <w:t> </w:t>
      </w:r>
      <w:r>
        <w:rPr>
          <w:sz w:val="24"/>
        </w:rPr>
        <w:t>shall</w:t>
      </w:r>
      <w:r>
        <w:rPr>
          <w:spacing w:val="-4"/>
          <w:sz w:val="24"/>
        </w:rPr>
        <w:t> </w:t>
      </w:r>
      <w:r>
        <w:rPr>
          <w:sz w:val="24"/>
        </w:rPr>
        <w:t>file</w:t>
      </w:r>
      <w:r>
        <w:rPr>
          <w:spacing w:val="-3"/>
          <w:sz w:val="24"/>
        </w:rPr>
        <w:t> </w:t>
      </w:r>
      <w:r>
        <w:rPr>
          <w:sz w:val="24"/>
        </w:rPr>
        <w:t>one</w:t>
      </w:r>
      <w:r>
        <w:rPr>
          <w:spacing w:val="-3"/>
          <w:sz w:val="24"/>
        </w:rPr>
        <w:t> </w:t>
      </w:r>
      <w:r>
        <w:rPr>
          <w:sz w:val="24"/>
        </w:rPr>
        <w:t>electronic</w:t>
      </w:r>
      <w:r>
        <w:rPr>
          <w:spacing w:val="-4"/>
          <w:sz w:val="24"/>
        </w:rPr>
        <w:t> </w:t>
      </w:r>
      <w:r>
        <w:rPr>
          <w:sz w:val="24"/>
        </w:rPr>
        <w:t>copy</w:t>
      </w:r>
      <w:r>
        <w:rPr>
          <w:spacing w:val="-3"/>
          <w:sz w:val="24"/>
        </w:rPr>
        <w:t> </w:t>
      </w:r>
      <w:r>
        <w:rPr>
          <w:sz w:val="24"/>
        </w:rPr>
        <w:t>of</w:t>
      </w:r>
      <w:r>
        <w:rPr>
          <w:spacing w:val="-3"/>
          <w:sz w:val="24"/>
        </w:rPr>
        <w:t> </w:t>
      </w:r>
      <w:r>
        <w:rPr>
          <w:sz w:val="24"/>
        </w:rPr>
        <w:t>the</w:t>
      </w:r>
      <w:r>
        <w:rPr>
          <w:spacing w:val="-4"/>
          <w:sz w:val="24"/>
        </w:rPr>
        <w:t> </w:t>
      </w:r>
      <w:r>
        <w:rPr>
          <w:sz w:val="24"/>
        </w:rPr>
        <w:t>Hospital</w:t>
      </w:r>
      <w:r>
        <w:rPr>
          <w:spacing w:val="-3"/>
          <w:sz w:val="24"/>
        </w:rPr>
        <w:t> </w:t>
      </w:r>
      <w:r>
        <w:rPr>
          <w:sz w:val="24"/>
        </w:rPr>
        <w:t>Cost Report annually.</w:t>
      </w:r>
    </w:p>
    <w:p>
      <w:pPr>
        <w:pStyle w:val="ListParagraph"/>
        <w:spacing w:after="0" w:line="276" w:lineRule="auto"/>
        <w:jc w:val="left"/>
        <w:rPr>
          <w:sz w:val="24"/>
        </w:rPr>
        <w:sectPr>
          <w:pgSz w:w="12240" w:h="15840"/>
          <w:pgMar w:header="729" w:footer="972" w:top="1360" w:bottom="1160" w:left="1440" w:right="1080"/>
        </w:sectPr>
      </w:pPr>
    </w:p>
    <w:p>
      <w:pPr>
        <w:pStyle w:val="BodyText"/>
        <w:spacing w:before="120"/>
      </w:pPr>
    </w:p>
    <w:p>
      <w:pPr>
        <w:pStyle w:val="ListParagraph"/>
        <w:numPr>
          <w:ilvl w:val="0"/>
          <w:numId w:val="7"/>
        </w:numPr>
        <w:tabs>
          <w:tab w:pos="358" w:val="left" w:leader="none"/>
          <w:tab w:pos="360" w:val="left" w:leader="none"/>
        </w:tabs>
        <w:spacing w:line="276" w:lineRule="auto" w:before="0" w:after="0"/>
        <w:ind w:left="360" w:right="374" w:hanging="360"/>
        <w:jc w:val="left"/>
        <w:rPr>
          <w:sz w:val="24"/>
        </w:rPr>
      </w:pPr>
      <w:r>
        <w:rPr>
          <w:sz w:val="24"/>
          <w:u w:val="single"/>
        </w:rPr>
        <w:t>Medicare</w:t>
      </w:r>
      <w:r>
        <w:rPr>
          <w:spacing w:val="-3"/>
          <w:sz w:val="24"/>
          <w:u w:val="single"/>
        </w:rPr>
        <w:t> </w:t>
      </w:r>
      <w:r>
        <w:rPr>
          <w:sz w:val="24"/>
          <w:u w:val="single"/>
        </w:rPr>
        <w:t>Cost</w:t>
      </w:r>
      <w:r>
        <w:rPr>
          <w:spacing w:val="-3"/>
          <w:sz w:val="24"/>
          <w:u w:val="single"/>
        </w:rPr>
        <w:t> </w:t>
      </w:r>
      <w:r>
        <w:rPr>
          <w:sz w:val="24"/>
          <w:u w:val="single"/>
        </w:rPr>
        <w:t>Report</w:t>
      </w:r>
      <w:r>
        <w:rPr>
          <w:sz w:val="24"/>
        </w:rPr>
        <w:t>:</w:t>
      </w:r>
      <w:r>
        <w:rPr>
          <w:spacing w:val="-4"/>
          <w:sz w:val="24"/>
        </w:rPr>
        <w:t> </w:t>
      </w:r>
      <w:r>
        <w:rPr>
          <w:sz w:val="24"/>
        </w:rPr>
        <w:t>Each</w:t>
      </w:r>
      <w:r>
        <w:rPr>
          <w:spacing w:val="-3"/>
          <w:sz w:val="24"/>
        </w:rPr>
        <w:t> </w:t>
      </w:r>
      <w:r>
        <w:rPr>
          <w:sz w:val="24"/>
        </w:rPr>
        <w:t>Hospital</w:t>
      </w:r>
      <w:r>
        <w:rPr>
          <w:spacing w:val="-3"/>
          <w:sz w:val="24"/>
        </w:rPr>
        <w:t> </w:t>
      </w:r>
      <w:r>
        <w:rPr>
          <w:sz w:val="24"/>
        </w:rPr>
        <w:t>shall</w:t>
      </w:r>
      <w:r>
        <w:rPr>
          <w:spacing w:val="-3"/>
          <w:sz w:val="24"/>
        </w:rPr>
        <w:t> </w:t>
      </w:r>
      <w:r>
        <w:rPr>
          <w:sz w:val="24"/>
        </w:rPr>
        <w:t>file</w:t>
      </w:r>
      <w:r>
        <w:rPr>
          <w:spacing w:val="-4"/>
          <w:sz w:val="24"/>
        </w:rPr>
        <w:t> </w:t>
      </w:r>
      <w:r>
        <w:rPr>
          <w:sz w:val="24"/>
        </w:rPr>
        <w:t>one</w:t>
      </w:r>
      <w:r>
        <w:rPr>
          <w:spacing w:val="-3"/>
          <w:sz w:val="24"/>
        </w:rPr>
        <w:t> </w:t>
      </w:r>
      <w:r>
        <w:rPr>
          <w:sz w:val="24"/>
        </w:rPr>
        <w:t>electronic</w:t>
      </w:r>
      <w:r>
        <w:rPr>
          <w:spacing w:val="-3"/>
          <w:sz w:val="24"/>
        </w:rPr>
        <w:t> </w:t>
      </w:r>
      <w:r>
        <w:rPr>
          <w:sz w:val="24"/>
        </w:rPr>
        <w:t>copy</w:t>
      </w:r>
      <w:r>
        <w:rPr>
          <w:spacing w:val="-3"/>
          <w:sz w:val="24"/>
        </w:rPr>
        <w:t> </w:t>
      </w:r>
      <w:r>
        <w:rPr>
          <w:sz w:val="24"/>
        </w:rPr>
        <w:t>of</w:t>
      </w:r>
      <w:r>
        <w:rPr>
          <w:spacing w:val="-4"/>
          <w:sz w:val="24"/>
        </w:rPr>
        <w:t> </w:t>
      </w:r>
      <w:r>
        <w:rPr>
          <w:sz w:val="24"/>
        </w:rPr>
        <w:t>its</w:t>
      </w:r>
      <w:r>
        <w:rPr>
          <w:spacing w:val="-3"/>
          <w:sz w:val="24"/>
        </w:rPr>
        <w:t> </w:t>
      </w:r>
      <w:r>
        <w:rPr>
          <w:sz w:val="24"/>
        </w:rPr>
        <w:t>Medicare</w:t>
      </w:r>
      <w:r>
        <w:rPr>
          <w:spacing w:val="-4"/>
          <w:sz w:val="24"/>
        </w:rPr>
        <w:t> </w:t>
      </w:r>
      <w:r>
        <w:rPr>
          <w:sz w:val="24"/>
        </w:rPr>
        <w:t>2552</w:t>
      </w:r>
      <w:r>
        <w:rPr>
          <w:spacing w:val="-3"/>
          <w:sz w:val="24"/>
        </w:rPr>
        <w:t> </w:t>
      </w:r>
      <w:r>
        <w:rPr>
          <w:sz w:val="24"/>
        </w:rPr>
        <w:t>Cost Report annually.</w:t>
      </w:r>
    </w:p>
    <w:p>
      <w:pPr>
        <w:pStyle w:val="BodyText"/>
        <w:spacing w:before="42"/>
      </w:pPr>
    </w:p>
    <w:p>
      <w:pPr>
        <w:pStyle w:val="ListParagraph"/>
        <w:numPr>
          <w:ilvl w:val="0"/>
          <w:numId w:val="7"/>
        </w:numPr>
        <w:tabs>
          <w:tab w:pos="358" w:val="left" w:leader="none"/>
          <w:tab w:pos="360" w:val="left" w:leader="none"/>
        </w:tabs>
        <w:spacing w:line="276" w:lineRule="auto" w:before="0" w:after="0"/>
        <w:ind w:left="360" w:right="800" w:hanging="360"/>
        <w:jc w:val="left"/>
        <w:rPr>
          <w:sz w:val="24"/>
        </w:rPr>
      </w:pPr>
      <w:r>
        <w:rPr>
          <w:sz w:val="24"/>
          <w:u w:val="single"/>
        </w:rPr>
        <w:t>Audited</w:t>
      </w:r>
      <w:r>
        <w:rPr>
          <w:spacing w:val="-5"/>
          <w:sz w:val="24"/>
          <w:u w:val="single"/>
        </w:rPr>
        <w:t> </w:t>
      </w:r>
      <w:r>
        <w:rPr>
          <w:sz w:val="24"/>
          <w:u w:val="single"/>
        </w:rPr>
        <w:t>Financial</w:t>
      </w:r>
      <w:r>
        <w:rPr>
          <w:spacing w:val="-3"/>
          <w:sz w:val="24"/>
          <w:u w:val="single"/>
        </w:rPr>
        <w:t> </w:t>
      </w:r>
      <w:r>
        <w:rPr>
          <w:sz w:val="24"/>
          <w:u w:val="single"/>
        </w:rPr>
        <w:t>Statements</w:t>
      </w:r>
      <w:r>
        <w:rPr>
          <w:sz w:val="24"/>
        </w:rPr>
        <w:t>:</w:t>
      </w:r>
      <w:r>
        <w:rPr>
          <w:spacing w:val="-3"/>
          <w:sz w:val="24"/>
        </w:rPr>
        <w:t> </w:t>
      </w:r>
      <w:r>
        <w:rPr>
          <w:sz w:val="24"/>
        </w:rPr>
        <w:t>Each</w:t>
      </w:r>
      <w:r>
        <w:rPr>
          <w:spacing w:val="-5"/>
          <w:sz w:val="24"/>
        </w:rPr>
        <w:t> </w:t>
      </w:r>
      <w:r>
        <w:rPr>
          <w:sz w:val="24"/>
        </w:rPr>
        <w:t>Hospital</w:t>
      </w:r>
      <w:r>
        <w:rPr>
          <w:spacing w:val="-3"/>
          <w:sz w:val="24"/>
        </w:rPr>
        <w:t> </w:t>
      </w:r>
      <w:r>
        <w:rPr>
          <w:sz w:val="24"/>
        </w:rPr>
        <w:t>shall</w:t>
      </w:r>
      <w:r>
        <w:rPr>
          <w:spacing w:val="-3"/>
          <w:sz w:val="24"/>
        </w:rPr>
        <w:t> </w:t>
      </w:r>
      <w:r>
        <w:rPr>
          <w:sz w:val="24"/>
        </w:rPr>
        <w:t>submit</w:t>
      </w:r>
      <w:r>
        <w:rPr>
          <w:spacing w:val="-3"/>
          <w:sz w:val="24"/>
        </w:rPr>
        <w:t> </w:t>
      </w:r>
      <w:r>
        <w:rPr>
          <w:sz w:val="24"/>
        </w:rPr>
        <w:t>a</w:t>
      </w:r>
      <w:r>
        <w:rPr>
          <w:spacing w:val="-4"/>
          <w:sz w:val="24"/>
        </w:rPr>
        <w:t> </w:t>
      </w:r>
      <w:r>
        <w:rPr>
          <w:sz w:val="24"/>
        </w:rPr>
        <w:t>copy</w:t>
      </w:r>
      <w:r>
        <w:rPr>
          <w:spacing w:val="-3"/>
          <w:sz w:val="24"/>
        </w:rPr>
        <w:t> </w:t>
      </w:r>
      <w:r>
        <w:rPr>
          <w:sz w:val="24"/>
        </w:rPr>
        <w:t>of</w:t>
      </w:r>
      <w:r>
        <w:rPr>
          <w:spacing w:val="-3"/>
          <w:sz w:val="24"/>
        </w:rPr>
        <w:t> </w:t>
      </w:r>
      <w:r>
        <w:rPr>
          <w:sz w:val="24"/>
        </w:rPr>
        <w:t>its</w:t>
      </w:r>
      <w:r>
        <w:rPr>
          <w:spacing w:val="-15"/>
          <w:sz w:val="24"/>
        </w:rPr>
        <w:t> </w:t>
      </w:r>
      <w:r>
        <w:rPr>
          <w:sz w:val="24"/>
        </w:rPr>
        <w:t>Audited</w:t>
      </w:r>
      <w:r>
        <w:rPr>
          <w:spacing w:val="-3"/>
          <w:sz w:val="24"/>
        </w:rPr>
        <w:t> </w:t>
      </w:r>
      <w:r>
        <w:rPr>
          <w:sz w:val="24"/>
        </w:rPr>
        <w:t>Financial Statements annually.</w:t>
      </w:r>
    </w:p>
    <w:p>
      <w:pPr>
        <w:pStyle w:val="ListParagraph"/>
        <w:numPr>
          <w:ilvl w:val="1"/>
          <w:numId w:val="7"/>
        </w:numPr>
        <w:tabs>
          <w:tab w:pos="717" w:val="left" w:leader="none"/>
          <w:tab w:pos="719" w:val="left" w:leader="none"/>
        </w:tabs>
        <w:spacing w:line="276" w:lineRule="auto" w:before="0" w:after="0"/>
        <w:ind w:left="719" w:right="840" w:hanging="360"/>
        <w:jc w:val="left"/>
        <w:rPr>
          <w:sz w:val="24"/>
        </w:rPr>
      </w:pPr>
      <w:r>
        <w:rPr>
          <w:sz w:val="24"/>
        </w:rPr>
        <w:t>If</w:t>
      </w:r>
      <w:r>
        <w:rPr>
          <w:spacing w:val="-3"/>
          <w:sz w:val="24"/>
        </w:rPr>
        <w:t> </w:t>
      </w:r>
      <w:r>
        <w:rPr>
          <w:sz w:val="24"/>
        </w:rPr>
        <w:t>an</w:t>
      </w:r>
      <w:r>
        <w:rPr>
          <w:spacing w:val="-3"/>
          <w:sz w:val="24"/>
        </w:rPr>
        <w:t> </w:t>
      </w:r>
      <w:r>
        <w:rPr>
          <w:sz w:val="24"/>
        </w:rPr>
        <w:t>independent</w:t>
      </w:r>
      <w:r>
        <w:rPr>
          <w:spacing w:val="-3"/>
          <w:sz w:val="24"/>
        </w:rPr>
        <w:t> </w:t>
      </w:r>
      <w:r>
        <w:rPr>
          <w:sz w:val="24"/>
        </w:rPr>
        <w:t>financial</w:t>
      </w:r>
      <w:r>
        <w:rPr>
          <w:spacing w:val="-3"/>
          <w:sz w:val="24"/>
        </w:rPr>
        <w:t> </w:t>
      </w:r>
      <w:r>
        <w:rPr>
          <w:sz w:val="24"/>
        </w:rPr>
        <w:t>statement</w:t>
      </w:r>
      <w:r>
        <w:rPr>
          <w:spacing w:val="-4"/>
          <w:sz w:val="24"/>
        </w:rPr>
        <w:t> </w:t>
      </w:r>
      <w:r>
        <w:rPr>
          <w:sz w:val="24"/>
        </w:rPr>
        <w:t>audit</w:t>
      </w:r>
      <w:r>
        <w:rPr>
          <w:spacing w:val="-3"/>
          <w:sz w:val="24"/>
        </w:rPr>
        <w:t> </w:t>
      </w:r>
      <w:r>
        <w:rPr>
          <w:sz w:val="24"/>
        </w:rPr>
        <w:t>occurs</w:t>
      </w:r>
      <w:r>
        <w:rPr>
          <w:spacing w:val="-4"/>
          <w:sz w:val="24"/>
        </w:rPr>
        <w:t> </w:t>
      </w:r>
      <w:r>
        <w:rPr>
          <w:sz w:val="24"/>
        </w:rPr>
        <w:t>at</w:t>
      </w:r>
      <w:r>
        <w:rPr>
          <w:spacing w:val="-3"/>
          <w:sz w:val="24"/>
        </w:rPr>
        <w:t> </w:t>
      </w:r>
      <w:r>
        <w:rPr>
          <w:sz w:val="24"/>
        </w:rPr>
        <w:t>the</w:t>
      </w:r>
      <w:r>
        <w:rPr>
          <w:spacing w:val="-3"/>
          <w:sz w:val="24"/>
        </w:rPr>
        <w:t> </w:t>
      </w:r>
      <w:r>
        <w:rPr>
          <w:sz w:val="24"/>
        </w:rPr>
        <w:t>Hospital-level,</w:t>
      </w:r>
      <w:r>
        <w:rPr>
          <w:spacing w:val="-3"/>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the Hospital Audited Financial Statements must be submitted.</w:t>
      </w:r>
    </w:p>
    <w:p>
      <w:pPr>
        <w:pStyle w:val="ListParagraph"/>
        <w:numPr>
          <w:ilvl w:val="1"/>
          <w:numId w:val="7"/>
        </w:numPr>
        <w:tabs>
          <w:tab w:pos="718" w:val="left" w:leader="none"/>
          <w:tab w:pos="720" w:val="left" w:leader="none"/>
        </w:tabs>
        <w:spacing w:line="276" w:lineRule="auto" w:before="1" w:after="0"/>
        <w:ind w:left="720" w:right="466" w:hanging="360"/>
        <w:jc w:val="left"/>
        <w:rPr>
          <w:sz w:val="24"/>
        </w:rPr>
      </w:pPr>
      <w:r>
        <w:rPr>
          <w:sz w:val="24"/>
        </w:rPr>
        <w:t>If an independent financial statement audit occurs at a consolidated level above that of the Hospital,</w:t>
      </w:r>
      <w:r>
        <w:rPr>
          <w:spacing w:val="-2"/>
          <w:sz w:val="24"/>
        </w:rPr>
        <w:t> </w:t>
      </w:r>
      <w:r>
        <w:rPr>
          <w:sz w:val="24"/>
        </w:rPr>
        <w:t>for example</w:t>
      </w:r>
      <w:r>
        <w:rPr>
          <w:spacing w:val="-1"/>
          <w:sz w:val="24"/>
        </w:rPr>
        <w:t> </w:t>
      </w:r>
      <w:r>
        <w:rPr>
          <w:sz w:val="24"/>
        </w:rPr>
        <w:t>at the</w:t>
      </w:r>
      <w:r>
        <w:rPr>
          <w:spacing w:val="-1"/>
          <w:sz w:val="24"/>
        </w:rPr>
        <w:t> </w:t>
      </w:r>
      <w:r>
        <w:rPr>
          <w:sz w:val="24"/>
        </w:rPr>
        <w:t>level</w:t>
      </w:r>
      <w:r>
        <w:rPr>
          <w:spacing w:val="-1"/>
          <w:sz w:val="24"/>
        </w:rPr>
        <w:t> </w:t>
      </w:r>
      <w:r>
        <w:rPr>
          <w:sz w:val="24"/>
        </w:rPr>
        <w:t>of a Parent</w:t>
      </w:r>
      <w:r>
        <w:rPr>
          <w:spacing w:val="-1"/>
          <w:sz w:val="24"/>
        </w:rPr>
        <w:t> </w:t>
      </w:r>
      <w:r>
        <w:rPr>
          <w:sz w:val="24"/>
        </w:rPr>
        <w:t>Organization, the Hospital</w:t>
      </w:r>
      <w:r>
        <w:rPr>
          <w:spacing w:val="-1"/>
          <w:sz w:val="24"/>
        </w:rPr>
        <w:t> </w:t>
      </w:r>
      <w:r>
        <w:rPr>
          <w:sz w:val="24"/>
        </w:rPr>
        <w:t>must submit a copy of the consolidated level</w:t>
      </w:r>
      <w:r>
        <w:rPr>
          <w:spacing w:val="-3"/>
          <w:sz w:val="24"/>
        </w:rPr>
        <w:t> </w:t>
      </w:r>
      <w:r>
        <w:rPr>
          <w:sz w:val="24"/>
        </w:rPr>
        <w:t>Audited Financial Statements and a Consolidating Schedule with detailed financial statements of subsidiary Hospital(s). Consolidating Schedules</w:t>
      </w:r>
      <w:r>
        <w:rPr>
          <w:spacing w:val="-1"/>
          <w:sz w:val="24"/>
        </w:rPr>
        <w:t> </w:t>
      </w:r>
      <w:r>
        <w:rPr>
          <w:sz w:val="24"/>
        </w:rPr>
        <w:t>must be accompanied by</w:t>
      </w:r>
      <w:r>
        <w:rPr>
          <w:spacing w:val="-2"/>
          <w:sz w:val="24"/>
        </w:rPr>
        <w:t> </w:t>
      </w:r>
      <w:r>
        <w:rPr>
          <w:sz w:val="24"/>
        </w:rPr>
        <w:t>a signed statement by</w:t>
      </w:r>
      <w:r>
        <w:rPr>
          <w:spacing w:val="-2"/>
          <w:sz w:val="24"/>
        </w:rPr>
        <w:t> </w:t>
      </w:r>
      <w:r>
        <w:rPr>
          <w:sz w:val="24"/>
        </w:rPr>
        <w:t>the consolidated entity’s</w:t>
      </w:r>
      <w:r>
        <w:rPr>
          <w:spacing w:val="-1"/>
          <w:sz w:val="24"/>
        </w:rPr>
        <w:t> </w:t>
      </w:r>
      <w:r>
        <w:rPr>
          <w:sz w:val="24"/>
        </w:rPr>
        <w:t>chief financial officer attesting that the information contained in the Consolidating Schedules fairly</w:t>
      </w:r>
      <w:r>
        <w:rPr>
          <w:spacing w:val="-3"/>
          <w:sz w:val="24"/>
        </w:rPr>
        <w:t> </w:t>
      </w:r>
      <w:r>
        <w:rPr>
          <w:sz w:val="24"/>
        </w:rPr>
        <w:t>represents,</w:t>
      </w:r>
      <w:r>
        <w:rPr>
          <w:spacing w:val="-3"/>
          <w:sz w:val="24"/>
        </w:rPr>
        <w:t> </w:t>
      </w:r>
      <w:r>
        <w:rPr>
          <w:sz w:val="24"/>
        </w:rPr>
        <w:t>in</w:t>
      </w:r>
      <w:r>
        <w:rPr>
          <w:spacing w:val="-5"/>
          <w:sz w:val="24"/>
        </w:rPr>
        <w:t> </w:t>
      </w:r>
      <w:r>
        <w:rPr>
          <w:sz w:val="24"/>
        </w:rPr>
        <w:t>all</w:t>
      </w:r>
      <w:r>
        <w:rPr>
          <w:spacing w:val="-4"/>
          <w:sz w:val="24"/>
        </w:rPr>
        <w:t> </w:t>
      </w:r>
      <w:r>
        <w:rPr>
          <w:sz w:val="24"/>
        </w:rPr>
        <w:t>material</w:t>
      </w:r>
      <w:r>
        <w:rPr>
          <w:spacing w:val="-3"/>
          <w:sz w:val="24"/>
        </w:rPr>
        <w:t> </w:t>
      </w:r>
      <w:r>
        <w:rPr>
          <w:sz w:val="24"/>
        </w:rPr>
        <w:t>respects,</w:t>
      </w:r>
      <w:r>
        <w:rPr>
          <w:spacing w:val="-5"/>
          <w:sz w:val="24"/>
        </w:rPr>
        <w:t> </w:t>
      </w:r>
      <w:r>
        <w:rPr>
          <w:sz w:val="24"/>
        </w:rPr>
        <w:t>the</w:t>
      </w:r>
      <w:r>
        <w:rPr>
          <w:spacing w:val="-3"/>
          <w:sz w:val="24"/>
        </w:rPr>
        <w:t> </w:t>
      </w:r>
      <w:r>
        <w:rPr>
          <w:sz w:val="24"/>
        </w:rPr>
        <w:t>financial</w:t>
      </w:r>
      <w:r>
        <w:rPr>
          <w:spacing w:val="-3"/>
          <w:sz w:val="24"/>
        </w:rPr>
        <w:t> </w:t>
      </w:r>
      <w:r>
        <w:rPr>
          <w:sz w:val="24"/>
        </w:rPr>
        <w:t>condition</w:t>
      </w:r>
      <w:r>
        <w:rPr>
          <w:spacing w:val="-5"/>
          <w:sz w:val="24"/>
        </w:rPr>
        <w:t> </w:t>
      </w:r>
      <w:r>
        <w:rPr>
          <w:sz w:val="24"/>
        </w:rPr>
        <w:t>and</w:t>
      </w:r>
      <w:r>
        <w:rPr>
          <w:spacing w:val="-3"/>
          <w:sz w:val="24"/>
        </w:rPr>
        <w:t> </w:t>
      </w:r>
      <w:r>
        <w:rPr>
          <w:sz w:val="24"/>
        </w:rPr>
        <w:t>results</w:t>
      </w:r>
      <w:r>
        <w:rPr>
          <w:spacing w:val="-3"/>
          <w:sz w:val="24"/>
        </w:rPr>
        <w:t> </w:t>
      </w:r>
      <w:r>
        <w:rPr>
          <w:sz w:val="24"/>
        </w:rPr>
        <w:t>of</w:t>
      </w:r>
      <w:r>
        <w:rPr>
          <w:spacing w:val="-3"/>
          <w:sz w:val="24"/>
        </w:rPr>
        <w:t> </w:t>
      </w:r>
      <w:r>
        <w:rPr>
          <w:sz w:val="24"/>
        </w:rPr>
        <w:t>operations of the subsidiary organizations.</w:t>
      </w:r>
    </w:p>
    <w:p>
      <w:pPr>
        <w:pStyle w:val="BodyText"/>
        <w:spacing w:before="40"/>
      </w:pPr>
    </w:p>
    <w:p>
      <w:pPr>
        <w:pStyle w:val="ListParagraph"/>
        <w:numPr>
          <w:ilvl w:val="0"/>
          <w:numId w:val="7"/>
        </w:numPr>
        <w:tabs>
          <w:tab w:pos="358" w:val="left" w:leader="none"/>
          <w:tab w:pos="360" w:val="left" w:leader="none"/>
        </w:tabs>
        <w:spacing w:line="276" w:lineRule="auto" w:before="1" w:after="0"/>
        <w:ind w:left="360" w:right="1400" w:hanging="360"/>
        <w:jc w:val="left"/>
        <w:rPr>
          <w:sz w:val="24"/>
        </w:rPr>
      </w:pPr>
      <w:r>
        <w:rPr>
          <w:sz w:val="24"/>
          <w:u w:val="single"/>
        </w:rPr>
        <w:t>Standardized</w:t>
      </w:r>
      <w:r>
        <w:rPr>
          <w:spacing w:val="-5"/>
          <w:sz w:val="24"/>
          <w:u w:val="single"/>
        </w:rPr>
        <w:t> </w:t>
      </w:r>
      <w:r>
        <w:rPr>
          <w:sz w:val="24"/>
          <w:u w:val="single"/>
        </w:rPr>
        <w:t>Financial</w:t>
      </w:r>
      <w:r>
        <w:rPr>
          <w:spacing w:val="-6"/>
          <w:sz w:val="24"/>
          <w:u w:val="single"/>
        </w:rPr>
        <w:t> </w:t>
      </w:r>
      <w:r>
        <w:rPr>
          <w:sz w:val="24"/>
          <w:u w:val="single"/>
        </w:rPr>
        <w:t>Statements</w:t>
      </w:r>
      <w:r>
        <w:rPr>
          <w:sz w:val="24"/>
        </w:rPr>
        <w:t>:</w:t>
      </w:r>
      <w:r>
        <w:rPr>
          <w:spacing w:val="-6"/>
          <w:sz w:val="24"/>
        </w:rPr>
        <w:t> </w:t>
      </w:r>
      <w:r>
        <w:rPr>
          <w:sz w:val="24"/>
        </w:rPr>
        <w:t>Each</w:t>
      </w:r>
      <w:r>
        <w:rPr>
          <w:spacing w:val="-5"/>
          <w:sz w:val="24"/>
        </w:rPr>
        <w:t> </w:t>
      </w:r>
      <w:r>
        <w:rPr>
          <w:sz w:val="24"/>
        </w:rPr>
        <w:t>Hospital</w:t>
      </w:r>
      <w:r>
        <w:rPr>
          <w:spacing w:val="-5"/>
          <w:sz w:val="24"/>
        </w:rPr>
        <w:t> </w:t>
      </w:r>
      <w:r>
        <w:rPr>
          <w:sz w:val="24"/>
        </w:rPr>
        <w:t>shall</w:t>
      </w:r>
      <w:r>
        <w:rPr>
          <w:spacing w:val="-5"/>
          <w:sz w:val="24"/>
        </w:rPr>
        <w:t> </w:t>
      </w:r>
      <w:r>
        <w:rPr>
          <w:sz w:val="24"/>
        </w:rPr>
        <w:t>file</w:t>
      </w:r>
      <w:r>
        <w:rPr>
          <w:spacing w:val="-6"/>
          <w:sz w:val="24"/>
        </w:rPr>
        <w:t> </w:t>
      </w:r>
      <w:r>
        <w:rPr>
          <w:sz w:val="24"/>
        </w:rPr>
        <w:t>Standardized</w:t>
      </w:r>
      <w:r>
        <w:rPr>
          <w:spacing w:val="-5"/>
          <w:sz w:val="24"/>
        </w:rPr>
        <w:t> </w:t>
      </w:r>
      <w:r>
        <w:rPr>
          <w:sz w:val="24"/>
        </w:rPr>
        <w:t>Financial Statements that include a balance sheet and a statement of operations.</w:t>
      </w:r>
    </w:p>
    <w:p>
      <w:pPr>
        <w:pStyle w:val="ListParagraph"/>
        <w:numPr>
          <w:ilvl w:val="1"/>
          <w:numId w:val="7"/>
        </w:numPr>
        <w:tabs>
          <w:tab w:pos="718" w:val="left" w:leader="none"/>
          <w:tab w:pos="720" w:val="left" w:leader="none"/>
        </w:tabs>
        <w:spacing w:line="276" w:lineRule="auto" w:before="0" w:after="0"/>
        <w:ind w:left="720" w:right="410" w:hanging="360"/>
        <w:jc w:val="left"/>
        <w:rPr>
          <w:sz w:val="24"/>
        </w:rPr>
      </w:pPr>
      <w:r>
        <w:rPr>
          <w:sz w:val="24"/>
          <w:u w:val="single"/>
        </w:rPr>
        <w:t>Quarterly Filing</w:t>
      </w:r>
      <w:r>
        <w:rPr>
          <w:sz w:val="24"/>
        </w:rPr>
        <w:t>: Each</w:t>
      </w:r>
      <w:r>
        <w:rPr>
          <w:spacing w:val="-4"/>
          <w:sz w:val="24"/>
        </w:rPr>
        <w:t> </w:t>
      </w:r>
      <w:r>
        <w:rPr>
          <w:sz w:val="24"/>
        </w:rPr>
        <w:t>Acute Hospital shall submit Standardized Financial Filings for each of the first three quarters of the entity’s fiscal year. Entities shall report cumulative year-to-date</w:t>
      </w:r>
      <w:r>
        <w:rPr>
          <w:spacing w:val="-6"/>
          <w:sz w:val="24"/>
        </w:rPr>
        <w:t> </w:t>
      </w:r>
      <w:r>
        <w:rPr>
          <w:sz w:val="24"/>
        </w:rPr>
        <w:t>financial</w:t>
      </w:r>
      <w:r>
        <w:rPr>
          <w:spacing w:val="-6"/>
          <w:sz w:val="24"/>
        </w:rPr>
        <w:t> </w:t>
      </w:r>
      <w:r>
        <w:rPr>
          <w:sz w:val="24"/>
        </w:rPr>
        <w:t>information</w:t>
      </w:r>
      <w:r>
        <w:rPr>
          <w:spacing w:val="-6"/>
          <w:sz w:val="24"/>
        </w:rPr>
        <w:t> </w:t>
      </w:r>
      <w:r>
        <w:rPr>
          <w:sz w:val="24"/>
        </w:rPr>
        <w:t>ending</w:t>
      </w:r>
      <w:r>
        <w:rPr>
          <w:spacing w:val="-6"/>
          <w:sz w:val="24"/>
        </w:rPr>
        <w:t> </w:t>
      </w:r>
      <w:r>
        <w:rPr>
          <w:sz w:val="24"/>
        </w:rPr>
        <w:t>with</w:t>
      </w:r>
      <w:r>
        <w:rPr>
          <w:spacing w:val="-6"/>
          <w:sz w:val="24"/>
        </w:rPr>
        <w:t> </w:t>
      </w:r>
      <w:r>
        <w:rPr>
          <w:sz w:val="24"/>
        </w:rPr>
        <w:t>the</w:t>
      </w:r>
      <w:r>
        <w:rPr>
          <w:spacing w:val="-6"/>
          <w:sz w:val="24"/>
        </w:rPr>
        <w:t> </w:t>
      </w:r>
      <w:r>
        <w:rPr>
          <w:sz w:val="24"/>
        </w:rPr>
        <w:t>most</w:t>
      </w:r>
      <w:r>
        <w:rPr>
          <w:spacing w:val="-6"/>
          <w:sz w:val="24"/>
        </w:rPr>
        <w:t> </w:t>
      </w:r>
      <w:r>
        <w:rPr>
          <w:sz w:val="24"/>
        </w:rPr>
        <w:t>recently</w:t>
      </w:r>
      <w:r>
        <w:rPr>
          <w:spacing w:val="-6"/>
          <w:sz w:val="24"/>
        </w:rPr>
        <w:t> </w:t>
      </w:r>
      <w:r>
        <w:rPr>
          <w:sz w:val="24"/>
        </w:rPr>
        <w:t>completed</w:t>
      </w:r>
      <w:r>
        <w:rPr>
          <w:spacing w:val="-6"/>
          <w:sz w:val="24"/>
        </w:rPr>
        <w:t> </w:t>
      </w:r>
      <w:r>
        <w:rPr>
          <w:sz w:val="24"/>
        </w:rPr>
        <w:t>fiscal</w:t>
      </w:r>
      <w:r>
        <w:rPr>
          <w:spacing w:val="-6"/>
          <w:sz w:val="24"/>
        </w:rPr>
        <w:t> </w:t>
      </w:r>
      <w:r>
        <w:rPr>
          <w:sz w:val="24"/>
        </w:rPr>
        <w:t>quarter.</w:t>
      </w:r>
    </w:p>
    <w:p>
      <w:pPr>
        <w:pStyle w:val="ListParagraph"/>
        <w:numPr>
          <w:ilvl w:val="1"/>
          <w:numId w:val="7"/>
        </w:numPr>
        <w:tabs>
          <w:tab w:pos="717" w:val="left" w:leader="none"/>
          <w:tab w:pos="719" w:val="left" w:leader="none"/>
        </w:tabs>
        <w:spacing w:line="276" w:lineRule="auto" w:before="0" w:after="0"/>
        <w:ind w:left="719" w:right="407" w:hanging="360"/>
        <w:jc w:val="left"/>
        <w:rPr>
          <w:sz w:val="24"/>
        </w:rPr>
      </w:pPr>
      <w:r>
        <w:rPr>
          <w:sz w:val="24"/>
          <w:u w:val="single"/>
        </w:rPr>
        <w:t>Annual Filing</w:t>
      </w:r>
      <w:r>
        <w:rPr>
          <w:sz w:val="24"/>
        </w:rPr>
        <w:t>: In addition to the quarterly reporting required by 957 CMR 9.04(4)(a), each Hospital shall submit an</w:t>
      </w:r>
      <w:r>
        <w:rPr>
          <w:spacing w:val="-6"/>
          <w:sz w:val="24"/>
        </w:rPr>
        <w:t> </w:t>
      </w:r>
      <w:r>
        <w:rPr>
          <w:sz w:val="24"/>
        </w:rPr>
        <w:t>Annual Standardized Financial Filing for its fiscal year, which must reconcile with the</w:t>
      </w:r>
      <w:r>
        <w:rPr>
          <w:spacing w:val="-7"/>
          <w:sz w:val="24"/>
        </w:rPr>
        <w:t> </w:t>
      </w:r>
      <w:r>
        <w:rPr>
          <w:sz w:val="24"/>
        </w:rPr>
        <w:t>Audited Financial Statements or Consolidating Schedules filed pursuant to 957 CMR 9.04(3). If the data in the</w:t>
      </w:r>
      <w:r>
        <w:rPr>
          <w:spacing w:val="-4"/>
          <w:sz w:val="24"/>
        </w:rPr>
        <w:t> </w:t>
      </w:r>
      <w:r>
        <w:rPr>
          <w:sz w:val="24"/>
        </w:rPr>
        <w:t>Annual Standardized Financial Filing differs from information in the</w:t>
      </w:r>
      <w:r>
        <w:rPr>
          <w:spacing w:val="-3"/>
          <w:sz w:val="24"/>
        </w:rPr>
        <w:t> </w:t>
      </w:r>
      <w:r>
        <w:rPr>
          <w:sz w:val="24"/>
        </w:rPr>
        <w:t>Audited Financial Statements and Consolidating Schedules,</w:t>
      </w:r>
      <w:r>
        <w:rPr>
          <w:spacing w:val="-5"/>
          <w:sz w:val="24"/>
        </w:rPr>
        <w:t> </w:t>
      </w:r>
      <w:r>
        <w:rPr>
          <w:sz w:val="24"/>
        </w:rPr>
        <w:t>the</w:t>
      </w:r>
      <w:r>
        <w:rPr>
          <w:spacing w:val="-3"/>
          <w:sz w:val="24"/>
        </w:rPr>
        <w:t> </w:t>
      </w:r>
      <w:r>
        <w:rPr>
          <w:sz w:val="24"/>
        </w:rPr>
        <w:t>Hospital</w:t>
      </w:r>
      <w:r>
        <w:rPr>
          <w:spacing w:val="-4"/>
          <w:sz w:val="24"/>
        </w:rPr>
        <w:t> </w:t>
      </w:r>
      <w:r>
        <w:rPr>
          <w:sz w:val="24"/>
        </w:rPr>
        <w:t>must</w:t>
      </w:r>
      <w:r>
        <w:rPr>
          <w:spacing w:val="-3"/>
          <w:sz w:val="24"/>
        </w:rPr>
        <w:t> </w:t>
      </w:r>
      <w:r>
        <w:rPr>
          <w:sz w:val="24"/>
        </w:rPr>
        <w:t>reconcile</w:t>
      </w:r>
      <w:r>
        <w:rPr>
          <w:spacing w:val="-4"/>
          <w:sz w:val="24"/>
        </w:rPr>
        <w:t> </w:t>
      </w:r>
      <w:r>
        <w:rPr>
          <w:sz w:val="24"/>
        </w:rPr>
        <w:t>the</w:t>
      </w:r>
      <w:r>
        <w:rPr>
          <w:spacing w:val="-3"/>
          <w:sz w:val="24"/>
        </w:rPr>
        <w:t> </w:t>
      </w:r>
      <w:r>
        <w:rPr>
          <w:sz w:val="24"/>
        </w:rPr>
        <w:t>two</w:t>
      </w:r>
      <w:r>
        <w:rPr>
          <w:spacing w:val="-3"/>
          <w:sz w:val="24"/>
        </w:rPr>
        <w:t> </w:t>
      </w:r>
      <w:r>
        <w:rPr>
          <w:sz w:val="24"/>
        </w:rPr>
        <w:t>filings</w:t>
      </w:r>
      <w:r>
        <w:rPr>
          <w:spacing w:val="-3"/>
          <w:sz w:val="24"/>
        </w:rPr>
        <w:t> </w:t>
      </w:r>
      <w:r>
        <w:rPr>
          <w:sz w:val="24"/>
        </w:rPr>
        <w:t>and</w:t>
      </w:r>
      <w:r>
        <w:rPr>
          <w:spacing w:val="-3"/>
          <w:sz w:val="24"/>
        </w:rPr>
        <w:t> </w:t>
      </w:r>
      <w:r>
        <w:rPr>
          <w:sz w:val="24"/>
        </w:rPr>
        <w:t>provide</w:t>
      </w:r>
      <w:r>
        <w:rPr>
          <w:spacing w:val="-3"/>
          <w:sz w:val="24"/>
        </w:rPr>
        <w:t> </w:t>
      </w:r>
      <w:r>
        <w:rPr>
          <w:sz w:val="24"/>
        </w:rPr>
        <w:t>such</w:t>
      </w:r>
      <w:r>
        <w:rPr>
          <w:spacing w:val="-3"/>
          <w:sz w:val="24"/>
        </w:rPr>
        <w:t> </w:t>
      </w:r>
      <w:r>
        <w:rPr>
          <w:sz w:val="24"/>
        </w:rPr>
        <w:t>reconciliations</w:t>
      </w:r>
      <w:r>
        <w:rPr>
          <w:spacing w:val="-3"/>
          <w:sz w:val="24"/>
        </w:rPr>
        <w:t> </w:t>
      </w:r>
      <w:r>
        <w:rPr>
          <w:sz w:val="24"/>
        </w:rPr>
        <w:t>to the Center in an electronic format.</w:t>
      </w:r>
      <w:r>
        <w:rPr>
          <w:spacing w:val="-9"/>
          <w:sz w:val="24"/>
        </w:rPr>
        <w:t> </w:t>
      </w:r>
      <w:r>
        <w:rPr>
          <w:sz w:val="24"/>
        </w:rPr>
        <w:t>Additionally, each Hospital must report to the Center any subsequent changes to its Audited Financial Statements.</w:t>
      </w:r>
    </w:p>
    <w:p>
      <w:pPr>
        <w:pStyle w:val="BodyText"/>
        <w:spacing w:before="41"/>
      </w:pPr>
    </w:p>
    <w:p>
      <w:pPr>
        <w:pStyle w:val="ListParagraph"/>
        <w:numPr>
          <w:ilvl w:val="0"/>
          <w:numId w:val="7"/>
        </w:numPr>
        <w:tabs>
          <w:tab w:pos="358" w:val="left" w:leader="none"/>
          <w:tab w:pos="360" w:val="left" w:leader="none"/>
        </w:tabs>
        <w:spacing w:line="276" w:lineRule="auto" w:before="0" w:after="0"/>
        <w:ind w:left="360" w:right="599" w:hanging="360"/>
        <w:jc w:val="left"/>
        <w:rPr>
          <w:sz w:val="24"/>
        </w:rPr>
      </w:pPr>
      <w:r>
        <w:rPr>
          <w:sz w:val="24"/>
          <w:u w:val="single"/>
        </w:rPr>
        <w:t>Charge Book</w:t>
      </w:r>
      <w:r>
        <w:rPr>
          <w:sz w:val="24"/>
        </w:rPr>
        <w:t>: Each Hospital shall file with CHIA</w:t>
      </w:r>
      <w:r>
        <w:rPr>
          <w:spacing w:val="-7"/>
          <w:sz w:val="24"/>
        </w:rPr>
        <w:t> </w:t>
      </w:r>
      <w:r>
        <w:rPr>
          <w:sz w:val="24"/>
        </w:rPr>
        <w:t>an electronic copy of its Charge book annually.</w:t>
      </w:r>
      <w:r>
        <w:rPr>
          <w:spacing w:val="-6"/>
          <w:sz w:val="24"/>
        </w:rPr>
        <w:t> </w:t>
      </w:r>
      <w:r>
        <w:rPr>
          <w:sz w:val="24"/>
        </w:rPr>
        <w:t>If</w:t>
      </w:r>
      <w:r>
        <w:rPr>
          <w:spacing w:val="-5"/>
          <w:sz w:val="24"/>
        </w:rPr>
        <w:t> </w:t>
      </w:r>
      <w:r>
        <w:rPr>
          <w:sz w:val="24"/>
        </w:rPr>
        <w:t>there</w:t>
      </w:r>
      <w:r>
        <w:rPr>
          <w:spacing w:val="-4"/>
          <w:sz w:val="24"/>
        </w:rPr>
        <w:t> </w:t>
      </w:r>
      <w:r>
        <w:rPr>
          <w:sz w:val="24"/>
        </w:rPr>
        <w:t>are</w:t>
      </w:r>
      <w:r>
        <w:rPr>
          <w:spacing w:val="-4"/>
          <w:sz w:val="24"/>
        </w:rPr>
        <w:t> </w:t>
      </w:r>
      <w:r>
        <w:rPr>
          <w:sz w:val="24"/>
        </w:rPr>
        <w:t>any</w:t>
      </w:r>
      <w:r>
        <w:rPr>
          <w:spacing w:val="-6"/>
          <w:sz w:val="24"/>
        </w:rPr>
        <w:t> </w:t>
      </w:r>
      <w:r>
        <w:rPr>
          <w:sz w:val="24"/>
        </w:rPr>
        <w:t>changes</w:t>
      </w:r>
      <w:r>
        <w:rPr>
          <w:spacing w:val="-4"/>
          <w:sz w:val="24"/>
        </w:rPr>
        <w:t> </w:t>
      </w:r>
      <w:r>
        <w:rPr>
          <w:sz w:val="24"/>
        </w:rPr>
        <w:t>or</w:t>
      </w:r>
      <w:r>
        <w:rPr>
          <w:spacing w:val="-5"/>
          <w:sz w:val="24"/>
        </w:rPr>
        <w:t> </w:t>
      </w:r>
      <w:r>
        <w:rPr>
          <w:sz w:val="24"/>
        </w:rPr>
        <w:t>revisions</w:t>
      </w:r>
      <w:r>
        <w:rPr>
          <w:spacing w:val="-4"/>
          <w:sz w:val="24"/>
        </w:rPr>
        <w:t> </w:t>
      </w:r>
      <w:r>
        <w:rPr>
          <w:sz w:val="24"/>
        </w:rPr>
        <w:t>to</w:t>
      </w:r>
      <w:r>
        <w:rPr>
          <w:spacing w:val="-6"/>
          <w:sz w:val="24"/>
        </w:rPr>
        <w:t> </w:t>
      </w:r>
      <w:r>
        <w:rPr>
          <w:sz w:val="24"/>
        </w:rPr>
        <w:t>the</w:t>
      </w:r>
      <w:r>
        <w:rPr>
          <w:spacing w:val="-4"/>
          <w:sz w:val="24"/>
        </w:rPr>
        <w:t> </w:t>
      </w:r>
      <w:r>
        <w:rPr>
          <w:sz w:val="24"/>
        </w:rPr>
        <w:t>Charge</w:t>
      </w:r>
      <w:r>
        <w:rPr>
          <w:spacing w:val="-4"/>
          <w:sz w:val="24"/>
        </w:rPr>
        <w:t> </w:t>
      </w:r>
      <w:r>
        <w:rPr>
          <w:sz w:val="24"/>
        </w:rPr>
        <w:t>book,</w:t>
      </w:r>
      <w:r>
        <w:rPr>
          <w:spacing w:val="-4"/>
          <w:sz w:val="24"/>
        </w:rPr>
        <w:t> </w:t>
      </w:r>
      <w:r>
        <w:rPr>
          <w:sz w:val="24"/>
        </w:rPr>
        <w:t>an</w:t>
      </w:r>
      <w:r>
        <w:rPr>
          <w:spacing w:val="-4"/>
          <w:sz w:val="24"/>
        </w:rPr>
        <w:t> </w:t>
      </w:r>
      <w:r>
        <w:rPr>
          <w:sz w:val="24"/>
        </w:rPr>
        <w:t>updated</w:t>
      </w:r>
      <w:r>
        <w:rPr>
          <w:spacing w:val="-4"/>
          <w:sz w:val="24"/>
        </w:rPr>
        <w:t> </w:t>
      </w:r>
      <w:r>
        <w:rPr>
          <w:sz w:val="24"/>
        </w:rPr>
        <w:t>version</w:t>
      </w:r>
      <w:r>
        <w:rPr>
          <w:spacing w:val="-6"/>
          <w:sz w:val="24"/>
        </w:rPr>
        <w:t> </w:t>
      </w:r>
      <w:r>
        <w:rPr>
          <w:sz w:val="24"/>
        </w:rPr>
        <w:t>must be provided within 30 days.</w:t>
      </w:r>
    </w:p>
    <w:p>
      <w:pPr>
        <w:pStyle w:val="BodyText"/>
        <w:spacing w:before="42"/>
      </w:pPr>
    </w:p>
    <w:p>
      <w:pPr>
        <w:pStyle w:val="ListParagraph"/>
        <w:numPr>
          <w:ilvl w:val="0"/>
          <w:numId w:val="7"/>
        </w:numPr>
        <w:tabs>
          <w:tab w:pos="358" w:val="left" w:leader="none"/>
          <w:tab w:pos="360" w:val="left" w:leader="none"/>
        </w:tabs>
        <w:spacing w:line="276" w:lineRule="auto" w:before="0" w:after="0"/>
        <w:ind w:left="360" w:right="478" w:hanging="360"/>
        <w:jc w:val="left"/>
        <w:rPr>
          <w:sz w:val="24"/>
        </w:rPr>
      </w:pPr>
      <w:r>
        <w:rPr>
          <w:sz w:val="24"/>
          <w:u w:val="single"/>
        </w:rPr>
        <w:t>Organization and</w:t>
      </w:r>
      <w:r>
        <w:rPr>
          <w:spacing w:val="-5"/>
          <w:sz w:val="24"/>
          <w:u w:val="single"/>
        </w:rPr>
        <w:t> </w:t>
      </w:r>
      <w:r>
        <w:rPr>
          <w:sz w:val="24"/>
          <w:u w:val="single"/>
        </w:rPr>
        <w:t>Affiliated Entity Reporting</w:t>
      </w:r>
      <w:r>
        <w:rPr>
          <w:sz w:val="24"/>
        </w:rPr>
        <w:t>: Each Hospital shall annually report to CHIA organizational,</w:t>
      </w:r>
      <w:r>
        <w:rPr>
          <w:spacing w:val="-6"/>
          <w:sz w:val="24"/>
        </w:rPr>
        <w:t> </w:t>
      </w:r>
      <w:r>
        <w:rPr>
          <w:sz w:val="24"/>
        </w:rPr>
        <w:t>management,</w:t>
      </w:r>
      <w:r>
        <w:rPr>
          <w:spacing w:val="-6"/>
          <w:sz w:val="24"/>
        </w:rPr>
        <w:t> </w:t>
      </w:r>
      <w:r>
        <w:rPr>
          <w:sz w:val="24"/>
        </w:rPr>
        <w:t>and</w:t>
      </w:r>
      <w:r>
        <w:rPr>
          <w:spacing w:val="-6"/>
          <w:sz w:val="24"/>
        </w:rPr>
        <w:t> </w:t>
      </w:r>
      <w:r>
        <w:rPr>
          <w:sz w:val="24"/>
        </w:rPr>
        <w:t>operational</w:t>
      </w:r>
      <w:r>
        <w:rPr>
          <w:spacing w:val="-7"/>
          <w:sz w:val="24"/>
        </w:rPr>
        <w:t> </w:t>
      </w:r>
      <w:r>
        <w:rPr>
          <w:sz w:val="24"/>
        </w:rPr>
        <w:t>information,</w:t>
      </w:r>
      <w:r>
        <w:rPr>
          <w:spacing w:val="-6"/>
          <w:sz w:val="24"/>
        </w:rPr>
        <w:t> </w:t>
      </w:r>
      <w:r>
        <w:rPr>
          <w:sz w:val="24"/>
        </w:rPr>
        <w:t>including</w:t>
      </w:r>
      <w:r>
        <w:rPr>
          <w:spacing w:val="-6"/>
          <w:sz w:val="24"/>
        </w:rPr>
        <w:t> </w:t>
      </w:r>
      <w:r>
        <w:rPr>
          <w:sz w:val="24"/>
        </w:rPr>
        <w:t>information</w:t>
      </w:r>
      <w:r>
        <w:rPr>
          <w:spacing w:val="-6"/>
          <w:sz w:val="24"/>
        </w:rPr>
        <w:t> </w:t>
      </w:r>
      <w:r>
        <w:rPr>
          <w:sz w:val="24"/>
        </w:rPr>
        <w:t>regarding</w:t>
      </w:r>
      <w:r>
        <w:rPr>
          <w:spacing w:val="-6"/>
          <w:sz w:val="24"/>
        </w:rPr>
        <w:t> </w:t>
      </w:r>
      <w:r>
        <w:rPr>
          <w:sz w:val="24"/>
        </w:rPr>
        <w:t>a Hospital’s relationships</w:t>
      </w:r>
      <w:r>
        <w:rPr>
          <w:spacing w:val="-1"/>
          <w:sz w:val="24"/>
        </w:rPr>
        <w:t> </w:t>
      </w:r>
      <w:r>
        <w:rPr>
          <w:sz w:val="24"/>
        </w:rPr>
        <w:t>with any</w:t>
      </w:r>
      <w:r>
        <w:rPr>
          <w:spacing w:val="-14"/>
          <w:sz w:val="24"/>
        </w:rPr>
        <w:t> </w:t>
      </w:r>
      <w:r>
        <w:rPr>
          <w:sz w:val="24"/>
        </w:rPr>
        <w:t>Affiliated Entities.</w:t>
      </w:r>
      <w:r>
        <w:rPr>
          <w:spacing w:val="-5"/>
          <w:sz w:val="24"/>
        </w:rPr>
        <w:t> </w:t>
      </w:r>
      <w:r>
        <w:rPr>
          <w:sz w:val="24"/>
        </w:rPr>
        <w:t>The reported</w:t>
      </w:r>
      <w:r>
        <w:rPr>
          <w:spacing w:val="-2"/>
          <w:sz w:val="24"/>
        </w:rPr>
        <w:t> </w:t>
      </w:r>
      <w:r>
        <w:rPr>
          <w:sz w:val="24"/>
        </w:rPr>
        <w:t>information must include:</w:t>
      </w:r>
    </w:p>
    <w:p>
      <w:pPr>
        <w:pStyle w:val="ListParagraph"/>
        <w:numPr>
          <w:ilvl w:val="1"/>
          <w:numId w:val="7"/>
        </w:numPr>
        <w:tabs>
          <w:tab w:pos="1078" w:val="left" w:leader="none"/>
        </w:tabs>
        <w:spacing w:line="275" w:lineRule="exact" w:before="0" w:after="0"/>
        <w:ind w:left="1078" w:right="0" w:hanging="358"/>
        <w:jc w:val="left"/>
        <w:rPr>
          <w:sz w:val="24"/>
        </w:rPr>
      </w:pPr>
      <w:r>
        <w:rPr>
          <w:sz w:val="24"/>
          <w:u w:val="single"/>
        </w:rPr>
        <w:t>Hospital</w:t>
      </w:r>
      <w:r>
        <w:rPr>
          <w:spacing w:val="-2"/>
          <w:sz w:val="24"/>
          <w:u w:val="single"/>
        </w:rPr>
        <w:t> </w:t>
      </w:r>
      <w:r>
        <w:rPr>
          <w:sz w:val="24"/>
          <w:u w:val="single"/>
        </w:rPr>
        <w:t>Ownership</w:t>
      </w:r>
      <w:r>
        <w:rPr>
          <w:spacing w:val="-2"/>
          <w:sz w:val="24"/>
          <w:u w:val="single"/>
        </w:rPr>
        <w:t> </w:t>
      </w:r>
      <w:r>
        <w:rPr>
          <w:sz w:val="24"/>
          <w:u w:val="single"/>
        </w:rPr>
        <w:t>and</w:t>
      </w:r>
      <w:r>
        <w:rPr>
          <w:spacing w:val="-2"/>
          <w:sz w:val="24"/>
          <w:u w:val="single"/>
        </w:rPr>
        <w:t> Board</w:t>
      </w:r>
      <w:r>
        <w:rPr>
          <w:spacing w:val="-2"/>
          <w:sz w:val="24"/>
        </w:rPr>
        <w:t>.</w:t>
      </w:r>
    </w:p>
    <w:p>
      <w:pPr>
        <w:pStyle w:val="ListParagraph"/>
        <w:spacing w:after="0" w:line="275" w:lineRule="exact"/>
        <w:jc w:val="left"/>
        <w:rPr>
          <w:sz w:val="24"/>
        </w:rPr>
        <w:sectPr>
          <w:pgSz w:w="12240" w:h="15840"/>
          <w:pgMar w:header="729" w:footer="972" w:top="1360" w:bottom="1160" w:left="1440" w:right="1080"/>
        </w:sectPr>
      </w:pPr>
    </w:p>
    <w:p>
      <w:pPr>
        <w:pStyle w:val="ListParagraph"/>
        <w:numPr>
          <w:ilvl w:val="2"/>
          <w:numId w:val="7"/>
        </w:numPr>
        <w:tabs>
          <w:tab w:pos="1800" w:val="left" w:leader="none"/>
        </w:tabs>
        <w:spacing w:line="276" w:lineRule="auto" w:before="80" w:after="0"/>
        <w:ind w:left="1800" w:right="1049" w:hanging="360"/>
        <w:jc w:val="left"/>
        <w:rPr>
          <w:sz w:val="24"/>
        </w:rPr>
      </w:pPr>
      <w:r>
        <w:rPr>
          <w:sz w:val="24"/>
        </w:rPr>
        <w:t>A</w:t>
      </w:r>
      <w:r>
        <w:rPr>
          <w:spacing w:val="-15"/>
          <w:sz w:val="24"/>
        </w:rPr>
        <w:t> </w:t>
      </w:r>
      <w:r>
        <w:rPr>
          <w:sz w:val="24"/>
        </w:rPr>
        <w:t>complete</w:t>
      </w:r>
      <w:r>
        <w:rPr>
          <w:spacing w:val="-8"/>
          <w:sz w:val="24"/>
        </w:rPr>
        <w:t> </w:t>
      </w:r>
      <w:r>
        <w:rPr>
          <w:sz w:val="24"/>
        </w:rPr>
        <w:t>organizational</w:t>
      </w:r>
      <w:r>
        <w:rPr>
          <w:spacing w:val="-5"/>
          <w:sz w:val="24"/>
        </w:rPr>
        <w:t> </w:t>
      </w:r>
      <w:r>
        <w:rPr>
          <w:sz w:val="24"/>
        </w:rPr>
        <w:t>chart</w:t>
      </w:r>
      <w:r>
        <w:rPr>
          <w:spacing w:val="-5"/>
          <w:sz w:val="24"/>
        </w:rPr>
        <w:t> </w:t>
      </w:r>
      <w:r>
        <w:rPr>
          <w:sz w:val="24"/>
        </w:rPr>
        <w:t>showing</w:t>
      </w:r>
      <w:r>
        <w:rPr>
          <w:spacing w:val="-5"/>
          <w:sz w:val="24"/>
        </w:rPr>
        <w:t> </w:t>
      </w:r>
      <w:r>
        <w:rPr>
          <w:sz w:val="24"/>
        </w:rPr>
        <w:t>the</w:t>
      </w:r>
      <w:r>
        <w:rPr>
          <w:spacing w:val="-5"/>
          <w:sz w:val="24"/>
        </w:rPr>
        <w:t> </w:t>
      </w:r>
      <w:r>
        <w:rPr>
          <w:sz w:val="24"/>
        </w:rPr>
        <w:t>ownership</w:t>
      </w:r>
      <w:r>
        <w:rPr>
          <w:spacing w:val="-5"/>
          <w:sz w:val="24"/>
        </w:rPr>
        <w:t> </w:t>
      </w:r>
      <w:r>
        <w:rPr>
          <w:sz w:val="24"/>
        </w:rPr>
        <w:t>structure</w:t>
      </w:r>
      <w:r>
        <w:rPr>
          <w:spacing w:val="-5"/>
          <w:sz w:val="24"/>
        </w:rPr>
        <w:t> </w:t>
      </w:r>
      <w:r>
        <w:rPr>
          <w:sz w:val="24"/>
        </w:rPr>
        <w:t>of</w:t>
      </w:r>
      <w:r>
        <w:rPr>
          <w:spacing w:val="-5"/>
          <w:sz w:val="24"/>
        </w:rPr>
        <w:t> </w:t>
      </w:r>
      <w:r>
        <w:rPr>
          <w:sz w:val="24"/>
        </w:rPr>
        <w:t>the Hospital, including all direct and indirect owners and their respective ownership percentages.</w:t>
      </w:r>
    </w:p>
    <w:p>
      <w:pPr>
        <w:pStyle w:val="ListParagraph"/>
        <w:numPr>
          <w:ilvl w:val="2"/>
          <w:numId w:val="7"/>
        </w:numPr>
        <w:tabs>
          <w:tab w:pos="1800" w:val="left" w:leader="none"/>
        </w:tabs>
        <w:spacing w:line="275" w:lineRule="exact" w:before="0" w:after="0"/>
        <w:ind w:left="1800" w:right="0" w:hanging="360"/>
        <w:jc w:val="left"/>
        <w:rPr>
          <w:sz w:val="24"/>
        </w:rPr>
      </w:pPr>
      <w:r>
        <w:rPr>
          <w:sz w:val="24"/>
        </w:rPr>
        <w:t>Hospital</w:t>
      </w:r>
      <w:r>
        <w:rPr>
          <w:spacing w:val="-1"/>
          <w:sz w:val="24"/>
        </w:rPr>
        <w:t> </w:t>
      </w:r>
      <w:r>
        <w:rPr>
          <w:spacing w:val="-2"/>
          <w:sz w:val="24"/>
        </w:rPr>
        <w:t>Board</w:t>
      </w:r>
    </w:p>
    <w:p>
      <w:pPr>
        <w:pStyle w:val="ListParagraph"/>
        <w:numPr>
          <w:ilvl w:val="3"/>
          <w:numId w:val="7"/>
        </w:numPr>
        <w:tabs>
          <w:tab w:pos="2519" w:val="left" w:leader="none"/>
        </w:tabs>
        <w:spacing w:line="276" w:lineRule="auto" w:before="42" w:after="0"/>
        <w:ind w:left="2519" w:right="750" w:hanging="488"/>
        <w:jc w:val="left"/>
        <w:rPr>
          <w:sz w:val="24"/>
        </w:rPr>
      </w:pPr>
      <w:r>
        <w:rPr>
          <w:sz w:val="24"/>
        </w:rPr>
        <w:t>Names</w:t>
      </w:r>
      <w:r>
        <w:rPr>
          <w:spacing w:val="-5"/>
          <w:sz w:val="24"/>
        </w:rPr>
        <w:t> </w:t>
      </w:r>
      <w:r>
        <w:rPr>
          <w:sz w:val="24"/>
        </w:rPr>
        <w:t>of</w:t>
      </w:r>
      <w:r>
        <w:rPr>
          <w:spacing w:val="-5"/>
          <w:sz w:val="24"/>
        </w:rPr>
        <w:t> </w:t>
      </w:r>
      <w:r>
        <w:rPr>
          <w:sz w:val="24"/>
        </w:rPr>
        <w:t>each</w:t>
      </w:r>
      <w:r>
        <w:rPr>
          <w:spacing w:val="-5"/>
          <w:sz w:val="24"/>
        </w:rPr>
        <w:t> </w:t>
      </w:r>
      <w:r>
        <w:rPr>
          <w:sz w:val="24"/>
        </w:rPr>
        <w:t>Hospital</w:t>
      </w:r>
      <w:r>
        <w:rPr>
          <w:spacing w:val="-6"/>
          <w:sz w:val="24"/>
        </w:rPr>
        <w:t> </w:t>
      </w:r>
      <w:r>
        <w:rPr>
          <w:sz w:val="24"/>
        </w:rPr>
        <w:t>board</w:t>
      </w:r>
      <w:r>
        <w:rPr>
          <w:spacing w:val="-5"/>
          <w:sz w:val="24"/>
        </w:rPr>
        <w:t> </w:t>
      </w:r>
      <w:r>
        <w:rPr>
          <w:sz w:val="24"/>
        </w:rPr>
        <w:t>member,</w:t>
      </w:r>
      <w:r>
        <w:rPr>
          <w:spacing w:val="-5"/>
          <w:sz w:val="24"/>
        </w:rPr>
        <w:t> </w:t>
      </w:r>
      <w:r>
        <w:rPr>
          <w:sz w:val="24"/>
        </w:rPr>
        <w:t>along</w:t>
      </w:r>
      <w:r>
        <w:rPr>
          <w:spacing w:val="-5"/>
          <w:sz w:val="24"/>
        </w:rPr>
        <w:t> </w:t>
      </w:r>
      <w:r>
        <w:rPr>
          <w:sz w:val="24"/>
        </w:rPr>
        <w:t>with</w:t>
      </w:r>
      <w:r>
        <w:rPr>
          <w:spacing w:val="-5"/>
          <w:sz w:val="24"/>
        </w:rPr>
        <w:t> </w:t>
      </w:r>
      <w:r>
        <w:rPr>
          <w:sz w:val="24"/>
        </w:rPr>
        <w:t>an</w:t>
      </w:r>
      <w:r>
        <w:rPr>
          <w:spacing w:val="-5"/>
          <w:sz w:val="24"/>
        </w:rPr>
        <w:t> </w:t>
      </w:r>
      <w:r>
        <w:rPr>
          <w:sz w:val="24"/>
        </w:rPr>
        <w:t>indication</w:t>
      </w:r>
      <w:r>
        <w:rPr>
          <w:spacing w:val="-5"/>
          <w:sz w:val="24"/>
        </w:rPr>
        <w:t> </w:t>
      </w:r>
      <w:r>
        <w:rPr>
          <w:sz w:val="24"/>
        </w:rPr>
        <w:t>of whether the Board member is, or has been, an employee or board member of, or investor in, an</w:t>
      </w:r>
      <w:r>
        <w:rPr>
          <w:spacing w:val="-3"/>
          <w:sz w:val="24"/>
        </w:rPr>
        <w:t> </w:t>
      </w:r>
      <w:r>
        <w:rPr>
          <w:sz w:val="24"/>
        </w:rPr>
        <w:t>Affiliated Entity of the Hospital.</w:t>
      </w:r>
    </w:p>
    <w:p>
      <w:pPr>
        <w:pStyle w:val="ListParagraph"/>
        <w:numPr>
          <w:ilvl w:val="1"/>
          <w:numId w:val="7"/>
        </w:numPr>
        <w:tabs>
          <w:tab w:pos="1077" w:val="left" w:leader="none"/>
        </w:tabs>
        <w:spacing w:line="275" w:lineRule="exact" w:before="0" w:after="0"/>
        <w:ind w:left="1077" w:right="0" w:hanging="358"/>
        <w:jc w:val="left"/>
        <w:rPr>
          <w:sz w:val="24"/>
        </w:rPr>
      </w:pPr>
      <w:r>
        <w:rPr>
          <w:sz w:val="24"/>
          <w:u w:val="single"/>
        </w:rPr>
        <w:t>Affiliated</w:t>
      </w:r>
      <w:r>
        <w:rPr>
          <w:spacing w:val="-5"/>
          <w:sz w:val="24"/>
          <w:u w:val="single"/>
        </w:rPr>
        <w:t> </w:t>
      </w:r>
      <w:r>
        <w:rPr>
          <w:sz w:val="24"/>
          <w:u w:val="single"/>
        </w:rPr>
        <w:t>Entity</w:t>
      </w:r>
      <w:r>
        <w:rPr>
          <w:spacing w:val="-6"/>
          <w:sz w:val="24"/>
          <w:u w:val="single"/>
        </w:rPr>
        <w:t> </w:t>
      </w:r>
      <w:r>
        <w:rPr>
          <w:spacing w:val="-2"/>
          <w:sz w:val="24"/>
          <w:u w:val="single"/>
        </w:rPr>
        <w:t>Information</w:t>
      </w:r>
      <w:r>
        <w:rPr>
          <w:spacing w:val="-2"/>
          <w:sz w:val="24"/>
        </w:rPr>
        <w:t>.</w:t>
      </w:r>
    </w:p>
    <w:p>
      <w:pPr>
        <w:pStyle w:val="ListParagraph"/>
        <w:numPr>
          <w:ilvl w:val="2"/>
          <w:numId w:val="7"/>
        </w:numPr>
        <w:tabs>
          <w:tab w:pos="1800" w:val="left" w:leader="none"/>
        </w:tabs>
        <w:spacing w:line="276" w:lineRule="auto" w:before="42" w:after="0"/>
        <w:ind w:left="1800" w:right="440" w:hanging="360"/>
        <w:jc w:val="left"/>
        <w:rPr>
          <w:sz w:val="24"/>
        </w:rPr>
      </w:pPr>
      <w:r>
        <w:rPr>
          <w:sz w:val="24"/>
        </w:rPr>
        <w:t>Full</w:t>
      </w:r>
      <w:r>
        <w:rPr>
          <w:spacing w:val="-4"/>
          <w:sz w:val="24"/>
        </w:rPr>
        <w:t> </w:t>
      </w:r>
      <w:r>
        <w:rPr>
          <w:sz w:val="24"/>
        </w:rPr>
        <w:t>legal</w:t>
      </w:r>
      <w:r>
        <w:rPr>
          <w:spacing w:val="-4"/>
          <w:sz w:val="24"/>
        </w:rPr>
        <w:t> </w:t>
      </w:r>
      <w:r>
        <w:rPr>
          <w:sz w:val="24"/>
        </w:rPr>
        <w:t>name,</w:t>
      </w:r>
      <w:r>
        <w:rPr>
          <w:spacing w:val="-4"/>
          <w:sz w:val="24"/>
        </w:rPr>
        <w:t> </w:t>
      </w:r>
      <w:r>
        <w:rPr>
          <w:sz w:val="24"/>
        </w:rPr>
        <w:t>address,</w:t>
      </w:r>
      <w:r>
        <w:rPr>
          <w:spacing w:val="-6"/>
          <w:sz w:val="24"/>
        </w:rPr>
        <w:t> </w:t>
      </w:r>
      <w:r>
        <w:rPr>
          <w:sz w:val="24"/>
        </w:rPr>
        <w:t>Employer</w:t>
      </w:r>
      <w:r>
        <w:rPr>
          <w:spacing w:val="-5"/>
          <w:sz w:val="24"/>
        </w:rPr>
        <w:t> </w:t>
      </w:r>
      <w:r>
        <w:rPr>
          <w:sz w:val="24"/>
        </w:rPr>
        <w:t>Identification</w:t>
      </w:r>
      <w:r>
        <w:rPr>
          <w:spacing w:val="-6"/>
          <w:sz w:val="24"/>
        </w:rPr>
        <w:t> </w:t>
      </w:r>
      <w:r>
        <w:rPr>
          <w:sz w:val="24"/>
        </w:rPr>
        <w:t>Number</w:t>
      </w:r>
      <w:r>
        <w:rPr>
          <w:spacing w:val="-4"/>
          <w:sz w:val="24"/>
        </w:rPr>
        <w:t> </w:t>
      </w:r>
      <w:r>
        <w:rPr>
          <w:sz w:val="24"/>
        </w:rPr>
        <w:t>(if</w:t>
      </w:r>
      <w:r>
        <w:rPr>
          <w:spacing w:val="-5"/>
          <w:sz w:val="24"/>
        </w:rPr>
        <w:t> </w:t>
      </w:r>
      <w:r>
        <w:rPr>
          <w:sz w:val="24"/>
        </w:rPr>
        <w:t>applicable),</w:t>
      </w:r>
      <w:r>
        <w:rPr>
          <w:spacing w:val="-6"/>
          <w:sz w:val="24"/>
        </w:rPr>
        <w:t> </w:t>
      </w:r>
      <w:r>
        <w:rPr>
          <w:sz w:val="24"/>
        </w:rPr>
        <w:t>and contact information for each Affiliated Entity.</w:t>
      </w:r>
    </w:p>
    <w:p>
      <w:pPr>
        <w:pStyle w:val="ListParagraph"/>
        <w:numPr>
          <w:ilvl w:val="2"/>
          <w:numId w:val="7"/>
        </w:numPr>
        <w:tabs>
          <w:tab w:pos="1800" w:val="left" w:leader="none"/>
        </w:tabs>
        <w:spacing w:line="276" w:lineRule="auto" w:before="0" w:after="0"/>
        <w:ind w:left="1800" w:right="765" w:hanging="360"/>
        <w:jc w:val="left"/>
        <w:rPr>
          <w:sz w:val="24"/>
        </w:rPr>
      </w:pPr>
      <w:r>
        <w:rPr>
          <w:sz w:val="24"/>
        </w:rPr>
        <w:t>A</w:t>
      </w:r>
      <w:r>
        <w:rPr>
          <w:spacing w:val="-15"/>
          <w:sz w:val="24"/>
        </w:rPr>
        <w:t> </w:t>
      </w:r>
      <w:r>
        <w:rPr>
          <w:sz w:val="24"/>
        </w:rPr>
        <w:t>description</w:t>
      </w:r>
      <w:r>
        <w:rPr>
          <w:spacing w:val="-7"/>
          <w:sz w:val="24"/>
        </w:rPr>
        <w:t> </w:t>
      </w:r>
      <w:r>
        <w:rPr>
          <w:sz w:val="24"/>
        </w:rPr>
        <w:t>of</w:t>
      </w:r>
      <w:r>
        <w:rPr>
          <w:spacing w:val="-5"/>
          <w:sz w:val="24"/>
        </w:rPr>
        <w:t> </w:t>
      </w:r>
      <w:r>
        <w:rPr>
          <w:sz w:val="24"/>
        </w:rPr>
        <w:t>the</w:t>
      </w:r>
      <w:r>
        <w:rPr>
          <w:spacing w:val="-5"/>
          <w:sz w:val="24"/>
        </w:rPr>
        <w:t> </w:t>
      </w:r>
      <w:r>
        <w:rPr>
          <w:sz w:val="24"/>
        </w:rPr>
        <w:t>nature</w:t>
      </w:r>
      <w:r>
        <w:rPr>
          <w:spacing w:val="-5"/>
          <w:sz w:val="24"/>
        </w:rPr>
        <w:t> </w:t>
      </w:r>
      <w:r>
        <w:rPr>
          <w:sz w:val="24"/>
        </w:rPr>
        <w:t>and</w:t>
      </w:r>
      <w:r>
        <w:rPr>
          <w:spacing w:val="-5"/>
          <w:sz w:val="24"/>
        </w:rPr>
        <w:t> </w:t>
      </w:r>
      <w:r>
        <w:rPr>
          <w:sz w:val="24"/>
        </w:rPr>
        <w:t>duration</w:t>
      </w:r>
      <w:r>
        <w:rPr>
          <w:spacing w:val="-5"/>
          <w:sz w:val="24"/>
        </w:rPr>
        <w:t> </w:t>
      </w:r>
      <w:r>
        <w:rPr>
          <w:sz w:val="24"/>
        </w:rPr>
        <w:t>of</w:t>
      </w:r>
      <w:r>
        <w:rPr>
          <w:spacing w:val="-5"/>
          <w:sz w:val="24"/>
        </w:rPr>
        <w:t> </w:t>
      </w:r>
      <w:r>
        <w:rPr>
          <w:sz w:val="24"/>
        </w:rPr>
        <w:t>the</w:t>
      </w:r>
      <w:r>
        <w:rPr>
          <w:spacing w:val="-5"/>
          <w:sz w:val="24"/>
        </w:rPr>
        <w:t> </w:t>
      </w:r>
      <w:r>
        <w:rPr>
          <w:sz w:val="24"/>
        </w:rPr>
        <w:t>Hospital’s</w:t>
      </w:r>
      <w:r>
        <w:rPr>
          <w:spacing w:val="-6"/>
          <w:sz w:val="24"/>
        </w:rPr>
        <w:t> </w:t>
      </w:r>
      <w:r>
        <w:rPr>
          <w:sz w:val="24"/>
        </w:rPr>
        <w:t>relationship</w:t>
      </w:r>
      <w:r>
        <w:rPr>
          <w:spacing w:val="-5"/>
          <w:sz w:val="24"/>
        </w:rPr>
        <w:t> </w:t>
      </w:r>
      <w:r>
        <w:rPr>
          <w:sz w:val="24"/>
        </w:rPr>
        <w:t>with each Affiliated Entity.</w:t>
      </w:r>
    </w:p>
    <w:p>
      <w:pPr>
        <w:pStyle w:val="ListParagraph"/>
        <w:numPr>
          <w:ilvl w:val="2"/>
          <w:numId w:val="7"/>
        </w:numPr>
        <w:tabs>
          <w:tab w:pos="1800" w:val="left" w:leader="none"/>
        </w:tabs>
        <w:spacing w:line="240" w:lineRule="auto" w:before="0" w:after="0"/>
        <w:ind w:left="1800" w:right="0" w:hanging="360"/>
        <w:jc w:val="left"/>
        <w:rPr>
          <w:sz w:val="24"/>
        </w:rPr>
      </w:pPr>
      <w:r>
        <w:rPr>
          <w:sz w:val="24"/>
        </w:rPr>
        <w:t>Financial</w:t>
      </w:r>
      <w:r>
        <w:rPr>
          <w:spacing w:val="-15"/>
          <w:sz w:val="24"/>
        </w:rPr>
        <w:t> </w:t>
      </w:r>
      <w:r>
        <w:rPr>
          <w:spacing w:val="-2"/>
          <w:sz w:val="24"/>
        </w:rPr>
        <w:t>Arrangements.</w:t>
      </w:r>
    </w:p>
    <w:p>
      <w:pPr>
        <w:pStyle w:val="ListParagraph"/>
        <w:numPr>
          <w:ilvl w:val="3"/>
          <w:numId w:val="7"/>
        </w:numPr>
        <w:tabs>
          <w:tab w:pos="2520" w:val="left" w:leader="none"/>
        </w:tabs>
        <w:spacing w:line="276" w:lineRule="auto" w:before="40" w:after="0"/>
        <w:ind w:left="2520" w:right="440" w:hanging="488"/>
        <w:jc w:val="left"/>
        <w:rPr>
          <w:sz w:val="24"/>
        </w:rPr>
      </w:pPr>
      <w:r>
        <w:rPr>
          <w:sz w:val="24"/>
        </w:rPr>
        <w:t>A summary detailing each financial arrangement between or among the Hospital and each</w:t>
      </w:r>
      <w:r>
        <w:rPr>
          <w:spacing w:val="-5"/>
          <w:sz w:val="24"/>
        </w:rPr>
        <w:t> </w:t>
      </w:r>
      <w:r>
        <w:rPr>
          <w:sz w:val="24"/>
        </w:rPr>
        <w:t>Affiliated Entity, including but not limited to credit, loans, debt, guarantees, profit-sharing, revenue-sharing, management</w:t>
      </w:r>
      <w:r>
        <w:rPr>
          <w:spacing w:val="-5"/>
          <w:sz w:val="24"/>
        </w:rPr>
        <w:t> </w:t>
      </w:r>
      <w:r>
        <w:rPr>
          <w:sz w:val="24"/>
        </w:rPr>
        <w:t>fees,</w:t>
      </w:r>
      <w:r>
        <w:rPr>
          <w:spacing w:val="-4"/>
          <w:sz w:val="24"/>
        </w:rPr>
        <w:t> </w:t>
      </w:r>
      <w:r>
        <w:rPr>
          <w:sz w:val="24"/>
        </w:rPr>
        <w:t>consulting</w:t>
      </w:r>
      <w:r>
        <w:rPr>
          <w:spacing w:val="-4"/>
          <w:sz w:val="24"/>
        </w:rPr>
        <w:t> </w:t>
      </w:r>
      <w:r>
        <w:rPr>
          <w:sz w:val="24"/>
        </w:rPr>
        <w:t>fees,</w:t>
      </w:r>
      <w:r>
        <w:rPr>
          <w:spacing w:val="-4"/>
          <w:sz w:val="24"/>
        </w:rPr>
        <w:t> </w:t>
      </w:r>
      <w:r>
        <w:rPr>
          <w:sz w:val="24"/>
        </w:rPr>
        <w:t>any</w:t>
      </w:r>
      <w:r>
        <w:rPr>
          <w:spacing w:val="-4"/>
          <w:sz w:val="24"/>
        </w:rPr>
        <w:t> </w:t>
      </w:r>
      <w:r>
        <w:rPr>
          <w:sz w:val="24"/>
        </w:rPr>
        <w:t>real</w:t>
      </w:r>
      <w:r>
        <w:rPr>
          <w:spacing w:val="-5"/>
          <w:sz w:val="24"/>
        </w:rPr>
        <w:t> </w:t>
      </w:r>
      <w:r>
        <w:rPr>
          <w:sz w:val="24"/>
        </w:rPr>
        <w:t>estate</w:t>
      </w:r>
      <w:r>
        <w:rPr>
          <w:spacing w:val="-5"/>
          <w:sz w:val="24"/>
        </w:rPr>
        <w:t> </w:t>
      </w:r>
      <w:r>
        <w:rPr>
          <w:sz w:val="24"/>
        </w:rPr>
        <w:t>or</w:t>
      </w:r>
      <w:r>
        <w:rPr>
          <w:spacing w:val="-4"/>
          <w:sz w:val="24"/>
        </w:rPr>
        <w:t> </w:t>
      </w:r>
      <w:r>
        <w:rPr>
          <w:sz w:val="24"/>
        </w:rPr>
        <w:t>sale-leaseback,</w:t>
      </w:r>
      <w:r>
        <w:rPr>
          <w:spacing w:val="-4"/>
          <w:sz w:val="24"/>
        </w:rPr>
        <w:t> </w:t>
      </w:r>
      <w:r>
        <w:rPr>
          <w:sz w:val="24"/>
        </w:rPr>
        <w:t>or other financial transactions as defined in Sub-Regulatory Guidance.</w:t>
      </w:r>
    </w:p>
    <w:p>
      <w:pPr>
        <w:pStyle w:val="ListParagraph"/>
        <w:numPr>
          <w:ilvl w:val="3"/>
          <w:numId w:val="7"/>
        </w:numPr>
        <w:tabs>
          <w:tab w:pos="2520" w:val="left" w:leader="none"/>
        </w:tabs>
        <w:spacing w:line="276" w:lineRule="auto" w:before="1" w:after="0"/>
        <w:ind w:left="2520" w:right="419" w:hanging="554"/>
        <w:jc w:val="left"/>
        <w:rPr>
          <w:sz w:val="24"/>
        </w:rPr>
      </w:pPr>
      <w:r>
        <w:rPr>
          <w:sz w:val="24"/>
        </w:rPr>
        <w:t>Disclosure of any cross-ownership, shared services, or related-party transactions</w:t>
      </w:r>
      <w:r>
        <w:rPr>
          <w:spacing w:val="-12"/>
          <w:sz w:val="24"/>
        </w:rPr>
        <w:t> </w:t>
      </w:r>
      <w:r>
        <w:rPr>
          <w:sz w:val="24"/>
        </w:rPr>
        <w:t>between</w:t>
      </w:r>
      <w:r>
        <w:rPr>
          <w:spacing w:val="-7"/>
          <w:sz w:val="24"/>
        </w:rPr>
        <w:t> </w:t>
      </w:r>
      <w:r>
        <w:rPr>
          <w:sz w:val="24"/>
        </w:rPr>
        <w:t>or</w:t>
      </w:r>
      <w:r>
        <w:rPr>
          <w:spacing w:val="-7"/>
          <w:sz w:val="24"/>
        </w:rPr>
        <w:t> </w:t>
      </w:r>
      <w:r>
        <w:rPr>
          <w:sz w:val="24"/>
        </w:rPr>
        <w:t>among</w:t>
      </w:r>
      <w:r>
        <w:rPr>
          <w:spacing w:val="-7"/>
          <w:sz w:val="24"/>
        </w:rPr>
        <w:t> </w:t>
      </w:r>
      <w:r>
        <w:rPr>
          <w:sz w:val="24"/>
        </w:rPr>
        <w:t>the</w:t>
      </w:r>
      <w:r>
        <w:rPr>
          <w:spacing w:val="-7"/>
          <w:sz w:val="24"/>
        </w:rPr>
        <w:t> </w:t>
      </w:r>
      <w:r>
        <w:rPr>
          <w:sz w:val="24"/>
        </w:rPr>
        <w:t>Hospital</w:t>
      </w:r>
      <w:r>
        <w:rPr>
          <w:spacing w:val="-7"/>
          <w:sz w:val="24"/>
        </w:rPr>
        <w:t> </w:t>
      </w:r>
      <w:r>
        <w:rPr>
          <w:sz w:val="24"/>
        </w:rPr>
        <w:t>and</w:t>
      </w:r>
      <w:r>
        <w:rPr>
          <w:spacing w:val="-7"/>
          <w:sz w:val="24"/>
        </w:rPr>
        <w:t> </w:t>
      </w:r>
      <w:r>
        <w:rPr>
          <w:sz w:val="24"/>
        </w:rPr>
        <w:t>each</w:t>
      </w:r>
      <w:r>
        <w:rPr>
          <w:spacing w:val="-15"/>
          <w:sz w:val="24"/>
        </w:rPr>
        <w:t> </w:t>
      </w:r>
      <w:r>
        <w:rPr>
          <w:sz w:val="24"/>
        </w:rPr>
        <w:t>Affiliated</w:t>
      </w:r>
      <w:r>
        <w:rPr>
          <w:spacing w:val="-7"/>
          <w:sz w:val="24"/>
        </w:rPr>
        <w:t> </w:t>
      </w:r>
      <w:r>
        <w:rPr>
          <w:sz w:val="24"/>
        </w:rPr>
        <w:t>Entity.</w:t>
      </w:r>
    </w:p>
    <w:p>
      <w:pPr>
        <w:pStyle w:val="ListParagraph"/>
        <w:numPr>
          <w:ilvl w:val="2"/>
          <w:numId w:val="7"/>
        </w:numPr>
        <w:tabs>
          <w:tab w:pos="1800" w:val="left" w:leader="none"/>
        </w:tabs>
        <w:spacing w:line="240" w:lineRule="auto" w:before="0" w:after="0"/>
        <w:ind w:left="1800" w:right="0" w:hanging="360"/>
        <w:jc w:val="left"/>
        <w:rPr>
          <w:sz w:val="24"/>
        </w:rPr>
      </w:pPr>
      <w:r>
        <w:rPr>
          <w:sz w:val="24"/>
        </w:rPr>
        <w:t>Significant</w:t>
      </w:r>
      <w:r>
        <w:rPr>
          <w:spacing w:val="-3"/>
          <w:sz w:val="24"/>
        </w:rPr>
        <w:t> </w:t>
      </w:r>
      <w:r>
        <w:rPr>
          <w:sz w:val="24"/>
        </w:rPr>
        <w:t>Equity</w:t>
      </w:r>
      <w:r>
        <w:rPr>
          <w:spacing w:val="-1"/>
          <w:sz w:val="24"/>
        </w:rPr>
        <w:t> </w:t>
      </w:r>
      <w:r>
        <w:rPr>
          <w:spacing w:val="-2"/>
          <w:sz w:val="24"/>
        </w:rPr>
        <w:t>Investors.</w:t>
      </w:r>
    </w:p>
    <w:p>
      <w:pPr>
        <w:pStyle w:val="ListParagraph"/>
        <w:numPr>
          <w:ilvl w:val="3"/>
          <w:numId w:val="7"/>
        </w:numPr>
        <w:tabs>
          <w:tab w:pos="2519" w:val="left" w:leader="none"/>
        </w:tabs>
        <w:spacing w:line="240" w:lineRule="auto" w:before="41" w:after="0"/>
        <w:ind w:left="2519" w:right="0" w:hanging="487"/>
        <w:jc w:val="left"/>
        <w:rPr>
          <w:sz w:val="24"/>
        </w:rPr>
      </w:pPr>
      <w:r>
        <w:rPr>
          <w:sz w:val="24"/>
        </w:rPr>
        <w:t>Percent</w:t>
      </w:r>
      <w:r>
        <w:rPr>
          <w:spacing w:val="-2"/>
          <w:sz w:val="24"/>
        </w:rPr>
        <w:t> </w:t>
      </w:r>
      <w:r>
        <w:rPr>
          <w:sz w:val="24"/>
        </w:rPr>
        <w:t>of</w:t>
      </w:r>
      <w:r>
        <w:rPr>
          <w:spacing w:val="-2"/>
          <w:sz w:val="24"/>
        </w:rPr>
        <w:t> </w:t>
      </w:r>
      <w:r>
        <w:rPr>
          <w:sz w:val="24"/>
        </w:rPr>
        <w:t>ownership</w:t>
      </w:r>
      <w:r>
        <w:rPr>
          <w:spacing w:val="-2"/>
          <w:sz w:val="24"/>
        </w:rPr>
        <w:t> </w:t>
      </w:r>
      <w:r>
        <w:rPr>
          <w:sz w:val="24"/>
        </w:rPr>
        <w:t>interest</w:t>
      </w:r>
      <w:r>
        <w:rPr>
          <w:spacing w:val="-3"/>
          <w:sz w:val="24"/>
        </w:rPr>
        <w:t> </w:t>
      </w:r>
      <w:r>
        <w:rPr>
          <w:sz w:val="24"/>
        </w:rPr>
        <w:t>in</w:t>
      </w:r>
      <w:r>
        <w:rPr>
          <w:spacing w:val="-2"/>
          <w:sz w:val="24"/>
        </w:rPr>
        <w:t> </w:t>
      </w:r>
      <w:r>
        <w:rPr>
          <w:sz w:val="24"/>
        </w:rPr>
        <w:t>the</w:t>
      </w:r>
      <w:r>
        <w:rPr>
          <w:spacing w:val="-2"/>
          <w:sz w:val="24"/>
        </w:rPr>
        <w:t> Hospital.</w:t>
      </w:r>
    </w:p>
    <w:p>
      <w:pPr>
        <w:pStyle w:val="ListParagraph"/>
        <w:numPr>
          <w:ilvl w:val="3"/>
          <w:numId w:val="7"/>
        </w:numPr>
        <w:tabs>
          <w:tab w:pos="2520" w:val="left" w:leader="none"/>
        </w:tabs>
        <w:spacing w:line="276" w:lineRule="auto" w:before="42" w:after="0"/>
        <w:ind w:left="2520" w:right="1362" w:hanging="554"/>
        <w:jc w:val="left"/>
        <w:rPr>
          <w:sz w:val="24"/>
        </w:rPr>
      </w:pPr>
      <w:r>
        <w:rPr>
          <w:sz w:val="24"/>
        </w:rPr>
        <w:t>Description</w:t>
      </w:r>
      <w:r>
        <w:rPr>
          <w:spacing w:val="-7"/>
          <w:sz w:val="24"/>
        </w:rPr>
        <w:t> </w:t>
      </w:r>
      <w:r>
        <w:rPr>
          <w:sz w:val="24"/>
        </w:rPr>
        <w:t>of</w:t>
      </w:r>
      <w:r>
        <w:rPr>
          <w:spacing w:val="-5"/>
          <w:sz w:val="24"/>
        </w:rPr>
        <w:t> </w:t>
      </w:r>
      <w:r>
        <w:rPr>
          <w:sz w:val="24"/>
        </w:rPr>
        <w:t>the</w:t>
      </w:r>
      <w:r>
        <w:rPr>
          <w:spacing w:val="-5"/>
          <w:sz w:val="24"/>
        </w:rPr>
        <w:t> </w:t>
      </w:r>
      <w:r>
        <w:rPr>
          <w:sz w:val="24"/>
        </w:rPr>
        <w:t>nature</w:t>
      </w:r>
      <w:r>
        <w:rPr>
          <w:spacing w:val="-6"/>
          <w:sz w:val="24"/>
        </w:rPr>
        <w:t> </w:t>
      </w:r>
      <w:r>
        <w:rPr>
          <w:sz w:val="24"/>
        </w:rPr>
        <w:t>of</w:t>
      </w:r>
      <w:r>
        <w:rPr>
          <w:spacing w:val="-5"/>
          <w:sz w:val="24"/>
        </w:rPr>
        <w:t> </w:t>
      </w:r>
      <w:r>
        <w:rPr>
          <w:sz w:val="24"/>
        </w:rPr>
        <w:t>the</w:t>
      </w:r>
      <w:r>
        <w:rPr>
          <w:spacing w:val="-5"/>
          <w:sz w:val="24"/>
        </w:rPr>
        <w:t> </w:t>
      </w:r>
      <w:r>
        <w:rPr>
          <w:sz w:val="24"/>
        </w:rPr>
        <w:t>Significant</w:t>
      </w:r>
      <w:r>
        <w:rPr>
          <w:spacing w:val="-5"/>
          <w:sz w:val="24"/>
        </w:rPr>
        <w:t> </w:t>
      </w:r>
      <w:r>
        <w:rPr>
          <w:sz w:val="24"/>
        </w:rPr>
        <w:t>Equity</w:t>
      </w:r>
      <w:r>
        <w:rPr>
          <w:spacing w:val="-5"/>
          <w:sz w:val="24"/>
        </w:rPr>
        <w:t> </w:t>
      </w:r>
      <w:r>
        <w:rPr>
          <w:sz w:val="24"/>
        </w:rPr>
        <w:t>Investor’s ownership or Control of the Hospital.</w:t>
      </w:r>
    </w:p>
    <w:p>
      <w:pPr>
        <w:pStyle w:val="ListParagraph"/>
        <w:numPr>
          <w:ilvl w:val="2"/>
          <w:numId w:val="7"/>
        </w:numPr>
        <w:tabs>
          <w:tab w:pos="1800" w:val="left" w:leader="none"/>
        </w:tabs>
        <w:spacing w:line="275" w:lineRule="exact" w:before="0" w:after="0"/>
        <w:ind w:left="1800" w:right="0" w:hanging="360"/>
        <w:jc w:val="left"/>
        <w:rPr>
          <w:sz w:val="24"/>
        </w:rPr>
      </w:pPr>
      <w:r>
        <w:rPr>
          <w:sz w:val="24"/>
        </w:rPr>
        <w:t>Management</w:t>
      </w:r>
      <w:r>
        <w:rPr>
          <w:spacing w:val="-3"/>
          <w:sz w:val="24"/>
        </w:rPr>
        <w:t> </w:t>
      </w:r>
      <w:r>
        <w:rPr>
          <w:sz w:val="24"/>
        </w:rPr>
        <w:t>Services</w:t>
      </w:r>
      <w:r>
        <w:rPr>
          <w:spacing w:val="-2"/>
          <w:sz w:val="24"/>
        </w:rPr>
        <w:t> Organizations.</w:t>
      </w:r>
    </w:p>
    <w:p>
      <w:pPr>
        <w:pStyle w:val="ListParagraph"/>
        <w:numPr>
          <w:ilvl w:val="3"/>
          <w:numId w:val="7"/>
        </w:numPr>
        <w:tabs>
          <w:tab w:pos="2520" w:val="left" w:leader="none"/>
        </w:tabs>
        <w:spacing w:line="276" w:lineRule="auto" w:before="42" w:after="0"/>
        <w:ind w:left="2520" w:right="663" w:hanging="488"/>
        <w:jc w:val="left"/>
        <w:rPr>
          <w:sz w:val="24"/>
        </w:rPr>
      </w:pPr>
      <w:r>
        <w:rPr>
          <w:sz w:val="24"/>
        </w:rPr>
        <w:t>An indication of whether the MSO is a subsidiary of the Hospital’s Parent</w:t>
      </w:r>
      <w:r>
        <w:rPr>
          <w:spacing w:val="-5"/>
          <w:sz w:val="24"/>
        </w:rPr>
        <w:t> </w:t>
      </w:r>
      <w:r>
        <w:rPr>
          <w:sz w:val="24"/>
        </w:rPr>
        <w:t>Organization</w:t>
      </w:r>
      <w:r>
        <w:rPr>
          <w:spacing w:val="-5"/>
          <w:sz w:val="24"/>
        </w:rPr>
        <w:t> </w:t>
      </w:r>
      <w:r>
        <w:rPr>
          <w:sz w:val="24"/>
        </w:rPr>
        <w:t>or</w:t>
      </w:r>
      <w:r>
        <w:rPr>
          <w:spacing w:val="-6"/>
          <w:sz w:val="24"/>
        </w:rPr>
        <w:t> </w:t>
      </w:r>
      <w:r>
        <w:rPr>
          <w:sz w:val="24"/>
        </w:rPr>
        <w:t>is</w:t>
      </w:r>
      <w:r>
        <w:rPr>
          <w:spacing w:val="-5"/>
          <w:sz w:val="24"/>
        </w:rPr>
        <w:t> </w:t>
      </w:r>
      <w:r>
        <w:rPr>
          <w:sz w:val="24"/>
        </w:rPr>
        <w:t>otherwise</w:t>
      </w:r>
      <w:r>
        <w:rPr>
          <w:spacing w:val="-6"/>
          <w:sz w:val="24"/>
        </w:rPr>
        <w:t> </w:t>
      </w:r>
      <w:r>
        <w:rPr>
          <w:sz w:val="24"/>
        </w:rPr>
        <w:t>under</w:t>
      </w:r>
      <w:r>
        <w:rPr>
          <w:spacing w:val="-5"/>
          <w:sz w:val="24"/>
        </w:rPr>
        <w:t> </w:t>
      </w:r>
      <w:r>
        <w:rPr>
          <w:sz w:val="24"/>
        </w:rPr>
        <w:t>common</w:t>
      </w:r>
      <w:r>
        <w:rPr>
          <w:spacing w:val="-5"/>
          <w:sz w:val="24"/>
        </w:rPr>
        <w:t> </w:t>
      </w:r>
      <w:r>
        <w:rPr>
          <w:sz w:val="24"/>
        </w:rPr>
        <w:t>Control</w:t>
      </w:r>
      <w:r>
        <w:rPr>
          <w:spacing w:val="-6"/>
          <w:sz w:val="24"/>
        </w:rPr>
        <w:t> </w:t>
      </w:r>
      <w:r>
        <w:rPr>
          <w:sz w:val="24"/>
        </w:rPr>
        <w:t>with</w:t>
      </w:r>
      <w:r>
        <w:rPr>
          <w:spacing w:val="-5"/>
          <w:sz w:val="24"/>
        </w:rPr>
        <w:t> </w:t>
      </w:r>
      <w:r>
        <w:rPr>
          <w:sz w:val="24"/>
        </w:rPr>
        <w:t>the </w:t>
      </w:r>
      <w:r>
        <w:rPr>
          <w:spacing w:val="-2"/>
          <w:sz w:val="24"/>
        </w:rPr>
        <w:t>Hospital.</w:t>
      </w:r>
    </w:p>
    <w:p>
      <w:pPr>
        <w:pStyle w:val="ListParagraph"/>
        <w:numPr>
          <w:ilvl w:val="3"/>
          <w:numId w:val="7"/>
        </w:numPr>
        <w:tabs>
          <w:tab w:pos="2520" w:val="left" w:leader="none"/>
        </w:tabs>
        <w:spacing w:line="276" w:lineRule="auto" w:before="0" w:after="0"/>
        <w:ind w:left="2520" w:right="858" w:hanging="554"/>
        <w:jc w:val="left"/>
        <w:rPr>
          <w:sz w:val="24"/>
        </w:rPr>
      </w:pPr>
      <w:r>
        <w:rPr>
          <w:sz w:val="24"/>
        </w:rPr>
        <w:t>An</w:t>
      </w:r>
      <w:r>
        <w:rPr>
          <w:spacing w:val="-4"/>
          <w:sz w:val="24"/>
        </w:rPr>
        <w:t> </w:t>
      </w:r>
      <w:r>
        <w:rPr>
          <w:sz w:val="24"/>
        </w:rPr>
        <w:t>indication</w:t>
      </w:r>
      <w:r>
        <w:rPr>
          <w:spacing w:val="-4"/>
          <w:sz w:val="24"/>
        </w:rPr>
        <w:t> </w:t>
      </w:r>
      <w:r>
        <w:rPr>
          <w:sz w:val="24"/>
        </w:rPr>
        <w:t>of</w:t>
      </w:r>
      <w:r>
        <w:rPr>
          <w:spacing w:val="-4"/>
          <w:sz w:val="24"/>
        </w:rPr>
        <w:t> </w:t>
      </w:r>
      <w:r>
        <w:rPr>
          <w:sz w:val="24"/>
        </w:rPr>
        <w:t>whether</w:t>
      </w:r>
      <w:r>
        <w:rPr>
          <w:spacing w:val="-5"/>
          <w:sz w:val="24"/>
        </w:rPr>
        <w:t> </w:t>
      </w:r>
      <w:r>
        <w:rPr>
          <w:sz w:val="24"/>
        </w:rPr>
        <w:t>the</w:t>
      </w:r>
      <w:r>
        <w:rPr>
          <w:spacing w:val="-4"/>
          <w:sz w:val="24"/>
        </w:rPr>
        <w:t> </w:t>
      </w:r>
      <w:r>
        <w:rPr>
          <w:sz w:val="24"/>
        </w:rPr>
        <w:t>MSO</w:t>
      </w:r>
      <w:r>
        <w:rPr>
          <w:spacing w:val="-5"/>
          <w:sz w:val="24"/>
        </w:rPr>
        <w:t> </w:t>
      </w:r>
      <w:r>
        <w:rPr>
          <w:sz w:val="24"/>
        </w:rPr>
        <w:t>has</w:t>
      </w:r>
      <w:r>
        <w:rPr>
          <w:spacing w:val="-4"/>
          <w:sz w:val="24"/>
        </w:rPr>
        <w:t> </w:t>
      </w:r>
      <w:r>
        <w:rPr>
          <w:sz w:val="24"/>
        </w:rPr>
        <w:t>an</w:t>
      </w:r>
      <w:r>
        <w:rPr>
          <w:spacing w:val="-4"/>
          <w:sz w:val="24"/>
        </w:rPr>
        <w:t> </w:t>
      </w:r>
      <w:r>
        <w:rPr>
          <w:sz w:val="24"/>
        </w:rPr>
        <w:t>ownership</w:t>
      </w:r>
      <w:r>
        <w:rPr>
          <w:spacing w:val="-4"/>
          <w:sz w:val="24"/>
        </w:rPr>
        <w:t> </w:t>
      </w:r>
      <w:r>
        <w:rPr>
          <w:sz w:val="24"/>
        </w:rPr>
        <w:t>interest</w:t>
      </w:r>
      <w:r>
        <w:rPr>
          <w:spacing w:val="-4"/>
          <w:sz w:val="24"/>
        </w:rPr>
        <w:t> </w:t>
      </w:r>
      <w:r>
        <w:rPr>
          <w:sz w:val="24"/>
        </w:rPr>
        <w:t>in</w:t>
      </w:r>
      <w:r>
        <w:rPr>
          <w:spacing w:val="-4"/>
          <w:sz w:val="24"/>
        </w:rPr>
        <w:t> </w:t>
      </w:r>
      <w:r>
        <w:rPr>
          <w:sz w:val="24"/>
        </w:rPr>
        <w:t>or Control of the Hospital.</w:t>
      </w:r>
    </w:p>
    <w:p>
      <w:pPr>
        <w:pStyle w:val="ListParagraph"/>
        <w:numPr>
          <w:ilvl w:val="3"/>
          <w:numId w:val="7"/>
        </w:numPr>
        <w:tabs>
          <w:tab w:pos="2520" w:val="left" w:leader="none"/>
        </w:tabs>
        <w:spacing w:line="276" w:lineRule="auto" w:before="0" w:after="0"/>
        <w:ind w:left="2520" w:right="598" w:hanging="621"/>
        <w:jc w:val="left"/>
        <w:rPr>
          <w:sz w:val="24"/>
        </w:rPr>
      </w:pPr>
      <w:r>
        <w:rPr>
          <w:sz w:val="24"/>
        </w:rPr>
        <w:t>If</w:t>
      </w:r>
      <w:r>
        <w:rPr>
          <w:spacing w:val="-3"/>
          <w:sz w:val="24"/>
        </w:rPr>
        <w:t> </w:t>
      </w:r>
      <w:r>
        <w:rPr>
          <w:sz w:val="24"/>
        </w:rPr>
        <w:t>the</w:t>
      </w:r>
      <w:r>
        <w:rPr>
          <w:spacing w:val="-4"/>
          <w:sz w:val="24"/>
        </w:rPr>
        <w:t> </w:t>
      </w:r>
      <w:r>
        <w:rPr>
          <w:sz w:val="24"/>
        </w:rPr>
        <w:t>MSO</w:t>
      </w:r>
      <w:r>
        <w:rPr>
          <w:spacing w:val="-4"/>
          <w:sz w:val="24"/>
        </w:rPr>
        <w:t> </w:t>
      </w:r>
      <w:r>
        <w:rPr>
          <w:sz w:val="24"/>
        </w:rPr>
        <w:t>has</w:t>
      </w:r>
      <w:r>
        <w:rPr>
          <w:spacing w:val="-3"/>
          <w:sz w:val="24"/>
        </w:rPr>
        <w:t> </w:t>
      </w:r>
      <w:r>
        <w:rPr>
          <w:sz w:val="24"/>
        </w:rPr>
        <w:t>an</w:t>
      </w:r>
      <w:r>
        <w:rPr>
          <w:spacing w:val="-3"/>
          <w:sz w:val="24"/>
        </w:rPr>
        <w:t> </w:t>
      </w:r>
      <w:r>
        <w:rPr>
          <w:sz w:val="24"/>
        </w:rPr>
        <w:t>ownership</w:t>
      </w:r>
      <w:r>
        <w:rPr>
          <w:spacing w:val="-3"/>
          <w:sz w:val="24"/>
        </w:rPr>
        <w:t> </w:t>
      </w:r>
      <w:r>
        <w:rPr>
          <w:sz w:val="24"/>
        </w:rPr>
        <w:t>interest</w:t>
      </w:r>
      <w:r>
        <w:rPr>
          <w:spacing w:val="-3"/>
          <w:sz w:val="24"/>
        </w:rPr>
        <w:t> </w:t>
      </w:r>
      <w:r>
        <w:rPr>
          <w:sz w:val="24"/>
        </w:rPr>
        <w:t>in</w:t>
      </w:r>
      <w:r>
        <w:rPr>
          <w:spacing w:val="-3"/>
          <w:sz w:val="24"/>
        </w:rPr>
        <w:t> </w:t>
      </w:r>
      <w:r>
        <w:rPr>
          <w:sz w:val="24"/>
        </w:rPr>
        <w:t>or</w:t>
      </w:r>
      <w:r>
        <w:rPr>
          <w:spacing w:val="-3"/>
          <w:sz w:val="24"/>
        </w:rPr>
        <w:t> </w:t>
      </w:r>
      <w:r>
        <w:rPr>
          <w:sz w:val="24"/>
        </w:rPr>
        <w:t>Control</w:t>
      </w:r>
      <w:r>
        <w:rPr>
          <w:spacing w:val="-3"/>
          <w:sz w:val="24"/>
        </w:rPr>
        <w:t> </w:t>
      </w:r>
      <w:r>
        <w:rPr>
          <w:sz w:val="24"/>
        </w:rPr>
        <w:t>of</w:t>
      </w:r>
      <w:r>
        <w:rPr>
          <w:spacing w:val="-3"/>
          <w:sz w:val="24"/>
        </w:rPr>
        <w:t> </w:t>
      </w:r>
      <w:r>
        <w:rPr>
          <w:sz w:val="24"/>
        </w:rPr>
        <w:t>the</w:t>
      </w:r>
      <w:r>
        <w:rPr>
          <w:spacing w:val="-3"/>
          <w:sz w:val="24"/>
        </w:rPr>
        <w:t> </w:t>
      </w:r>
      <w:r>
        <w:rPr>
          <w:sz w:val="24"/>
        </w:rPr>
        <w:t>Hospital,</w:t>
      </w:r>
      <w:r>
        <w:rPr>
          <w:spacing w:val="-3"/>
          <w:sz w:val="24"/>
        </w:rPr>
        <w:t> </w:t>
      </w:r>
      <w:r>
        <w:rPr>
          <w:sz w:val="24"/>
        </w:rPr>
        <w:t>a description of the nature of the ownership or Control.</w:t>
      </w:r>
    </w:p>
    <w:p>
      <w:pPr>
        <w:pStyle w:val="ListParagraph"/>
        <w:numPr>
          <w:ilvl w:val="2"/>
          <w:numId w:val="7"/>
        </w:numPr>
        <w:tabs>
          <w:tab w:pos="1800" w:val="left" w:leader="none"/>
        </w:tabs>
        <w:spacing w:line="240" w:lineRule="auto" w:before="0" w:after="0"/>
        <w:ind w:left="1800" w:right="0" w:hanging="360"/>
        <w:jc w:val="left"/>
        <w:rPr>
          <w:sz w:val="24"/>
        </w:rPr>
      </w:pPr>
      <w:r>
        <w:rPr>
          <w:sz w:val="24"/>
        </w:rPr>
        <w:t>Real</w:t>
      </w:r>
      <w:r>
        <w:rPr>
          <w:spacing w:val="-2"/>
          <w:sz w:val="24"/>
        </w:rPr>
        <w:t> </w:t>
      </w:r>
      <w:r>
        <w:rPr>
          <w:sz w:val="24"/>
        </w:rPr>
        <w:t>Estate</w:t>
      </w:r>
      <w:r>
        <w:rPr>
          <w:spacing w:val="-1"/>
          <w:sz w:val="24"/>
        </w:rPr>
        <w:t> </w:t>
      </w:r>
      <w:r>
        <w:rPr>
          <w:spacing w:val="-2"/>
          <w:sz w:val="24"/>
        </w:rPr>
        <w:t>Information.</w:t>
      </w:r>
    </w:p>
    <w:p>
      <w:pPr>
        <w:pStyle w:val="ListParagraph"/>
        <w:numPr>
          <w:ilvl w:val="3"/>
          <w:numId w:val="7"/>
        </w:numPr>
        <w:tabs>
          <w:tab w:pos="2520" w:val="left" w:leader="none"/>
        </w:tabs>
        <w:spacing w:line="276" w:lineRule="auto" w:before="42" w:after="0"/>
        <w:ind w:left="2520" w:right="385" w:hanging="488"/>
        <w:jc w:val="left"/>
        <w:rPr>
          <w:sz w:val="24"/>
        </w:rPr>
      </w:pPr>
      <w:r>
        <w:rPr>
          <w:sz w:val="24"/>
        </w:rPr>
        <w:t>A</w:t>
      </w:r>
      <w:r>
        <w:rPr>
          <w:spacing w:val="-15"/>
          <w:sz w:val="24"/>
        </w:rPr>
        <w:t> </w:t>
      </w:r>
      <w:r>
        <w:rPr>
          <w:sz w:val="24"/>
        </w:rPr>
        <w:t>list</w:t>
      </w:r>
      <w:r>
        <w:rPr>
          <w:spacing w:val="-4"/>
          <w:sz w:val="24"/>
        </w:rPr>
        <w:t> </w:t>
      </w:r>
      <w:r>
        <w:rPr>
          <w:sz w:val="24"/>
        </w:rPr>
        <w:t>of</w:t>
      </w:r>
      <w:r>
        <w:rPr>
          <w:spacing w:val="-3"/>
          <w:sz w:val="24"/>
        </w:rPr>
        <w:t> </w:t>
      </w:r>
      <w:r>
        <w:rPr>
          <w:sz w:val="24"/>
        </w:rPr>
        <w:t>properties</w:t>
      </w:r>
      <w:r>
        <w:rPr>
          <w:spacing w:val="-3"/>
          <w:sz w:val="24"/>
        </w:rPr>
        <w:t> </w:t>
      </w:r>
      <w:r>
        <w:rPr>
          <w:sz w:val="24"/>
        </w:rPr>
        <w:t>that</w:t>
      </w:r>
      <w:r>
        <w:rPr>
          <w:spacing w:val="-3"/>
          <w:sz w:val="24"/>
        </w:rPr>
        <w:t> </w:t>
      </w:r>
      <w:r>
        <w:rPr>
          <w:sz w:val="24"/>
        </w:rPr>
        <w:t>the</w:t>
      </w:r>
      <w:r>
        <w:rPr>
          <w:spacing w:val="-3"/>
          <w:sz w:val="24"/>
        </w:rPr>
        <w:t> </w:t>
      </w:r>
      <w:r>
        <w:rPr>
          <w:sz w:val="24"/>
        </w:rPr>
        <w:t>Hospital</w:t>
      </w:r>
      <w:r>
        <w:rPr>
          <w:spacing w:val="-4"/>
          <w:sz w:val="24"/>
        </w:rPr>
        <w:t> </w:t>
      </w:r>
      <w:r>
        <w:rPr>
          <w:sz w:val="24"/>
        </w:rPr>
        <w:t>or</w:t>
      </w:r>
      <w:r>
        <w:rPr>
          <w:spacing w:val="-3"/>
          <w:sz w:val="24"/>
        </w:rPr>
        <w:t> </w:t>
      </w:r>
      <w:r>
        <w:rPr>
          <w:sz w:val="24"/>
        </w:rPr>
        <w:t>an</w:t>
      </w:r>
      <w:r>
        <w:rPr>
          <w:spacing w:val="-3"/>
          <w:sz w:val="24"/>
        </w:rPr>
        <w:t> </w:t>
      </w:r>
      <w:r>
        <w:rPr>
          <w:sz w:val="24"/>
        </w:rPr>
        <w:t>entity</w:t>
      </w:r>
      <w:r>
        <w:rPr>
          <w:spacing w:val="-5"/>
          <w:sz w:val="24"/>
        </w:rPr>
        <w:t> </w:t>
      </w:r>
      <w:r>
        <w:rPr>
          <w:sz w:val="24"/>
        </w:rPr>
        <w:t>acting</w:t>
      </w:r>
      <w:r>
        <w:rPr>
          <w:spacing w:val="-3"/>
          <w:sz w:val="24"/>
        </w:rPr>
        <w:t> </w:t>
      </w:r>
      <w:r>
        <w:rPr>
          <w:sz w:val="24"/>
        </w:rPr>
        <w:t>on</w:t>
      </w:r>
      <w:r>
        <w:rPr>
          <w:spacing w:val="-3"/>
          <w:sz w:val="24"/>
        </w:rPr>
        <w:t> </w:t>
      </w:r>
      <w:r>
        <w:rPr>
          <w:sz w:val="24"/>
        </w:rPr>
        <w:t>behalf</w:t>
      </w:r>
      <w:r>
        <w:rPr>
          <w:spacing w:val="-3"/>
          <w:sz w:val="24"/>
        </w:rPr>
        <w:t> </w:t>
      </w:r>
      <w:r>
        <w:rPr>
          <w:sz w:val="24"/>
        </w:rPr>
        <w:t>of</w:t>
      </w:r>
      <w:r>
        <w:rPr>
          <w:spacing w:val="-4"/>
          <w:sz w:val="24"/>
        </w:rPr>
        <w:t> </w:t>
      </w:r>
      <w:r>
        <w:rPr>
          <w:sz w:val="24"/>
        </w:rPr>
        <w:t>the Hospital rents or leases from a Realty Entity that meet the materiality thresholds for real estate information reporting set forth in Sub-Regulatory Guidance as described in 957 CMR 9.04(6)(c).</w:t>
      </w:r>
    </w:p>
    <w:p>
      <w:pPr>
        <w:pStyle w:val="ListParagraph"/>
        <w:numPr>
          <w:ilvl w:val="3"/>
          <w:numId w:val="7"/>
        </w:numPr>
        <w:tabs>
          <w:tab w:pos="2520" w:val="left" w:leader="none"/>
        </w:tabs>
        <w:spacing w:line="276" w:lineRule="auto" w:before="0" w:after="0"/>
        <w:ind w:left="2520" w:right="680" w:hanging="554"/>
        <w:jc w:val="left"/>
        <w:rPr>
          <w:sz w:val="24"/>
        </w:rPr>
      </w:pPr>
      <w:r>
        <w:rPr>
          <w:sz w:val="24"/>
        </w:rPr>
        <w:t>The</w:t>
      </w:r>
      <w:r>
        <w:rPr>
          <w:spacing w:val="-3"/>
          <w:sz w:val="24"/>
        </w:rPr>
        <w:t> </w:t>
      </w:r>
      <w:r>
        <w:rPr>
          <w:sz w:val="24"/>
        </w:rPr>
        <w:t>nature</w:t>
      </w:r>
      <w:r>
        <w:rPr>
          <w:spacing w:val="-3"/>
          <w:sz w:val="24"/>
        </w:rPr>
        <w:t> </w:t>
      </w:r>
      <w:r>
        <w:rPr>
          <w:sz w:val="24"/>
        </w:rPr>
        <w:t>of</w:t>
      </w:r>
      <w:r>
        <w:rPr>
          <w:spacing w:val="-3"/>
          <w:sz w:val="24"/>
        </w:rPr>
        <w:t> </w:t>
      </w:r>
      <w:r>
        <w:rPr>
          <w:sz w:val="24"/>
        </w:rPr>
        <w:t>each</w:t>
      </w:r>
      <w:r>
        <w:rPr>
          <w:spacing w:val="-3"/>
          <w:sz w:val="24"/>
        </w:rPr>
        <w:t> </w:t>
      </w:r>
      <w:r>
        <w:rPr>
          <w:sz w:val="24"/>
        </w:rPr>
        <w:t>property</w:t>
      </w:r>
      <w:r>
        <w:rPr>
          <w:spacing w:val="-3"/>
          <w:sz w:val="24"/>
        </w:rPr>
        <w:t> </w:t>
      </w:r>
      <w:r>
        <w:rPr>
          <w:sz w:val="24"/>
        </w:rPr>
        <w:t>rented</w:t>
      </w:r>
      <w:r>
        <w:rPr>
          <w:spacing w:val="-3"/>
          <w:sz w:val="24"/>
        </w:rPr>
        <w:t> </w:t>
      </w:r>
      <w:r>
        <w:rPr>
          <w:sz w:val="24"/>
        </w:rPr>
        <w:t>or</w:t>
      </w:r>
      <w:r>
        <w:rPr>
          <w:spacing w:val="-4"/>
          <w:sz w:val="24"/>
        </w:rPr>
        <w:t> </w:t>
      </w:r>
      <w:r>
        <w:rPr>
          <w:sz w:val="24"/>
        </w:rPr>
        <w:t>leased</w:t>
      </w:r>
      <w:r>
        <w:rPr>
          <w:spacing w:val="-5"/>
          <w:sz w:val="24"/>
        </w:rPr>
        <w:t> </w:t>
      </w:r>
      <w:r>
        <w:rPr>
          <w:sz w:val="24"/>
        </w:rPr>
        <w:t>from</w:t>
      </w:r>
      <w:r>
        <w:rPr>
          <w:spacing w:val="-4"/>
          <w:sz w:val="24"/>
        </w:rPr>
        <w:t> </w:t>
      </w:r>
      <w:r>
        <w:rPr>
          <w:sz w:val="24"/>
        </w:rPr>
        <w:t>a</w:t>
      </w:r>
      <w:r>
        <w:rPr>
          <w:spacing w:val="-3"/>
          <w:sz w:val="24"/>
        </w:rPr>
        <w:t> </w:t>
      </w:r>
      <w:r>
        <w:rPr>
          <w:sz w:val="24"/>
        </w:rPr>
        <w:t>Realty</w:t>
      </w:r>
      <w:r>
        <w:rPr>
          <w:spacing w:val="-3"/>
          <w:sz w:val="24"/>
        </w:rPr>
        <w:t> </w:t>
      </w:r>
      <w:r>
        <w:rPr>
          <w:sz w:val="24"/>
        </w:rPr>
        <w:t>Entity</w:t>
      </w:r>
      <w:r>
        <w:rPr>
          <w:spacing w:val="-5"/>
          <w:sz w:val="24"/>
        </w:rPr>
        <w:t> </w:t>
      </w:r>
      <w:r>
        <w:rPr>
          <w:sz w:val="24"/>
        </w:rPr>
        <w:t>in relation to Hospital’s overall operations, as described in Sub-</w:t>
      </w:r>
    </w:p>
    <w:p>
      <w:pPr>
        <w:pStyle w:val="ListParagraph"/>
        <w:spacing w:after="0" w:line="276" w:lineRule="auto"/>
        <w:jc w:val="left"/>
        <w:rPr>
          <w:sz w:val="24"/>
        </w:rPr>
        <w:sectPr>
          <w:pgSz w:w="12240" w:h="15840"/>
          <w:pgMar w:header="729" w:footer="972" w:top="1360" w:bottom="1160" w:left="1440" w:right="1080"/>
        </w:sectPr>
      </w:pPr>
    </w:p>
    <w:p>
      <w:pPr>
        <w:pStyle w:val="BodyText"/>
        <w:spacing w:line="276" w:lineRule="auto" w:before="80"/>
        <w:ind w:left="2520" w:right="376"/>
      </w:pPr>
      <w:r>
        <w:rPr/>
        <w:t>Regulatory</w:t>
      </w:r>
      <w:r>
        <w:rPr>
          <w:spacing w:val="-6"/>
        </w:rPr>
        <w:t> </w:t>
      </w:r>
      <w:r>
        <w:rPr/>
        <w:t>Guidance</w:t>
      </w:r>
      <w:r>
        <w:rPr>
          <w:spacing w:val="-5"/>
        </w:rPr>
        <w:t> </w:t>
      </w:r>
      <w:r>
        <w:rPr/>
        <w:t>(e.g.</w:t>
      </w:r>
      <w:r>
        <w:rPr>
          <w:spacing w:val="-5"/>
        </w:rPr>
        <w:t> </w:t>
      </w:r>
      <w:r>
        <w:rPr/>
        <w:t>main</w:t>
      </w:r>
      <w:r>
        <w:rPr>
          <w:spacing w:val="-5"/>
        </w:rPr>
        <w:t> </w:t>
      </w:r>
      <w:r>
        <w:rPr/>
        <w:t>campus,</w:t>
      </w:r>
      <w:r>
        <w:rPr>
          <w:spacing w:val="-5"/>
        </w:rPr>
        <w:t> </w:t>
      </w:r>
      <w:r>
        <w:rPr/>
        <w:t>satellite</w:t>
      </w:r>
      <w:r>
        <w:rPr>
          <w:spacing w:val="-5"/>
        </w:rPr>
        <w:t> </w:t>
      </w:r>
      <w:r>
        <w:rPr/>
        <w:t>site,</w:t>
      </w:r>
      <w:r>
        <w:rPr>
          <w:spacing w:val="-5"/>
        </w:rPr>
        <w:t> </w:t>
      </w:r>
      <w:r>
        <w:rPr/>
        <w:t>outpatient</w:t>
      </w:r>
      <w:r>
        <w:rPr>
          <w:spacing w:val="-5"/>
        </w:rPr>
        <w:t> </w:t>
      </w:r>
      <w:r>
        <w:rPr/>
        <w:t>site, </w:t>
      </w:r>
      <w:r>
        <w:rPr>
          <w:spacing w:val="-2"/>
        </w:rPr>
        <w:t>etc.).</w:t>
      </w:r>
    </w:p>
    <w:p>
      <w:pPr>
        <w:pStyle w:val="ListParagraph"/>
        <w:numPr>
          <w:ilvl w:val="3"/>
          <w:numId w:val="7"/>
        </w:numPr>
        <w:tabs>
          <w:tab w:pos="2520" w:val="left" w:leader="none"/>
        </w:tabs>
        <w:spacing w:line="276" w:lineRule="auto" w:before="0" w:after="0"/>
        <w:ind w:left="2520" w:right="646" w:hanging="621"/>
        <w:jc w:val="left"/>
        <w:rPr>
          <w:sz w:val="24"/>
        </w:rPr>
      </w:pPr>
      <w:r>
        <w:rPr>
          <w:sz w:val="24"/>
        </w:rPr>
        <w:t>An</w:t>
      </w:r>
      <w:r>
        <w:rPr>
          <w:spacing w:val="-4"/>
          <w:sz w:val="24"/>
        </w:rPr>
        <w:t> </w:t>
      </w:r>
      <w:r>
        <w:rPr>
          <w:sz w:val="24"/>
        </w:rPr>
        <w:t>indication</w:t>
      </w:r>
      <w:r>
        <w:rPr>
          <w:spacing w:val="-4"/>
          <w:sz w:val="24"/>
        </w:rPr>
        <w:t> </w:t>
      </w:r>
      <w:r>
        <w:rPr>
          <w:sz w:val="24"/>
        </w:rPr>
        <w:t>of</w:t>
      </w:r>
      <w:r>
        <w:rPr>
          <w:spacing w:val="-4"/>
          <w:sz w:val="24"/>
        </w:rPr>
        <w:t> </w:t>
      </w:r>
      <w:r>
        <w:rPr>
          <w:sz w:val="24"/>
        </w:rPr>
        <w:t>whether</w:t>
      </w:r>
      <w:r>
        <w:rPr>
          <w:spacing w:val="-5"/>
          <w:sz w:val="24"/>
        </w:rPr>
        <w:t> </w:t>
      </w:r>
      <w:r>
        <w:rPr>
          <w:sz w:val="24"/>
        </w:rPr>
        <w:t>the</w:t>
      </w:r>
      <w:r>
        <w:rPr>
          <w:spacing w:val="-4"/>
          <w:sz w:val="24"/>
        </w:rPr>
        <w:t> </w:t>
      </w:r>
      <w:r>
        <w:rPr>
          <w:sz w:val="24"/>
        </w:rPr>
        <w:t>Realty</w:t>
      </w:r>
      <w:r>
        <w:rPr>
          <w:spacing w:val="-5"/>
          <w:sz w:val="24"/>
        </w:rPr>
        <w:t> </w:t>
      </w:r>
      <w:r>
        <w:rPr>
          <w:sz w:val="24"/>
        </w:rPr>
        <w:t>Entity</w:t>
      </w:r>
      <w:r>
        <w:rPr>
          <w:spacing w:val="-4"/>
          <w:sz w:val="24"/>
        </w:rPr>
        <w:t> </w:t>
      </w:r>
      <w:r>
        <w:rPr>
          <w:sz w:val="24"/>
        </w:rPr>
        <w:t>qualifies</w:t>
      </w:r>
      <w:r>
        <w:rPr>
          <w:spacing w:val="-4"/>
          <w:sz w:val="24"/>
        </w:rPr>
        <w:t> </w:t>
      </w:r>
      <w:r>
        <w:rPr>
          <w:sz w:val="24"/>
        </w:rPr>
        <w:t>as</w:t>
      </w:r>
      <w:r>
        <w:rPr>
          <w:spacing w:val="-4"/>
          <w:sz w:val="24"/>
        </w:rPr>
        <w:t> </w:t>
      </w:r>
      <w:r>
        <w:rPr>
          <w:sz w:val="24"/>
        </w:rPr>
        <w:t>a</w:t>
      </w:r>
      <w:r>
        <w:rPr>
          <w:spacing w:val="-4"/>
          <w:sz w:val="24"/>
        </w:rPr>
        <w:t> </w:t>
      </w:r>
      <w:r>
        <w:rPr>
          <w:sz w:val="24"/>
        </w:rPr>
        <w:t>Real</w:t>
      </w:r>
      <w:r>
        <w:rPr>
          <w:spacing w:val="-5"/>
          <w:sz w:val="24"/>
        </w:rPr>
        <w:t> </w:t>
      </w:r>
      <w:r>
        <w:rPr>
          <w:sz w:val="24"/>
        </w:rPr>
        <w:t>Estate Investment Trust under 26 U.S.C section 856.</w:t>
      </w:r>
    </w:p>
    <w:p>
      <w:pPr>
        <w:pStyle w:val="ListParagraph"/>
        <w:numPr>
          <w:ilvl w:val="3"/>
          <w:numId w:val="7"/>
        </w:numPr>
        <w:tabs>
          <w:tab w:pos="2520" w:val="left" w:leader="none"/>
        </w:tabs>
        <w:spacing w:line="276" w:lineRule="auto" w:before="0" w:after="0"/>
        <w:ind w:left="2520" w:right="419" w:hanging="608"/>
        <w:jc w:val="left"/>
        <w:rPr>
          <w:sz w:val="24"/>
        </w:rPr>
      </w:pPr>
      <w:r>
        <w:rPr>
          <w:sz w:val="24"/>
        </w:rPr>
        <w:t>A</w:t>
      </w:r>
      <w:r>
        <w:rPr>
          <w:spacing w:val="-15"/>
          <w:sz w:val="24"/>
        </w:rPr>
        <w:t> </w:t>
      </w:r>
      <w:r>
        <w:rPr>
          <w:sz w:val="24"/>
        </w:rPr>
        <w:t>description</w:t>
      </w:r>
      <w:r>
        <w:rPr>
          <w:spacing w:val="-2"/>
          <w:sz w:val="24"/>
        </w:rPr>
        <w:t> </w:t>
      </w:r>
      <w:r>
        <w:rPr>
          <w:sz w:val="24"/>
        </w:rPr>
        <w:t>of</w:t>
      </w:r>
      <w:r>
        <w:rPr>
          <w:spacing w:val="-2"/>
          <w:sz w:val="24"/>
        </w:rPr>
        <w:t> </w:t>
      </w:r>
      <w:r>
        <w:rPr>
          <w:sz w:val="24"/>
        </w:rPr>
        <w:t>the</w:t>
      </w:r>
      <w:r>
        <w:rPr>
          <w:spacing w:val="-3"/>
          <w:sz w:val="24"/>
        </w:rPr>
        <w:t> </w:t>
      </w:r>
      <w:r>
        <w:rPr>
          <w:sz w:val="24"/>
        </w:rPr>
        <w:t>lease</w:t>
      </w:r>
      <w:r>
        <w:rPr>
          <w:spacing w:val="-2"/>
          <w:sz w:val="24"/>
        </w:rPr>
        <w:t> </w:t>
      </w:r>
      <w:r>
        <w:rPr>
          <w:sz w:val="24"/>
        </w:rPr>
        <w:t>terms</w:t>
      </w:r>
      <w:r>
        <w:rPr>
          <w:spacing w:val="-2"/>
          <w:sz w:val="24"/>
        </w:rPr>
        <w:t> </w:t>
      </w:r>
      <w:r>
        <w:rPr>
          <w:sz w:val="24"/>
        </w:rPr>
        <w:t>for</w:t>
      </w:r>
      <w:r>
        <w:rPr>
          <w:spacing w:val="-2"/>
          <w:sz w:val="24"/>
        </w:rPr>
        <w:t> </w:t>
      </w:r>
      <w:r>
        <w:rPr>
          <w:sz w:val="24"/>
        </w:rPr>
        <w:t>each</w:t>
      </w:r>
      <w:r>
        <w:rPr>
          <w:spacing w:val="-2"/>
          <w:sz w:val="24"/>
        </w:rPr>
        <w:t> </w:t>
      </w:r>
      <w:r>
        <w:rPr>
          <w:sz w:val="24"/>
        </w:rPr>
        <w:t>property</w:t>
      </w:r>
      <w:r>
        <w:rPr>
          <w:spacing w:val="-4"/>
          <w:sz w:val="24"/>
        </w:rPr>
        <w:t> </w:t>
      </w:r>
      <w:r>
        <w:rPr>
          <w:sz w:val="24"/>
        </w:rPr>
        <w:t>the</w:t>
      </w:r>
      <w:r>
        <w:rPr>
          <w:spacing w:val="-2"/>
          <w:sz w:val="24"/>
        </w:rPr>
        <w:t> </w:t>
      </w:r>
      <w:r>
        <w:rPr>
          <w:sz w:val="24"/>
        </w:rPr>
        <w:t>Hospital</w:t>
      </w:r>
      <w:r>
        <w:rPr>
          <w:spacing w:val="-3"/>
          <w:sz w:val="24"/>
        </w:rPr>
        <w:t> </w:t>
      </w:r>
      <w:r>
        <w:rPr>
          <w:sz w:val="24"/>
        </w:rPr>
        <w:t>rents</w:t>
      </w:r>
      <w:r>
        <w:rPr>
          <w:spacing w:val="-2"/>
          <w:sz w:val="24"/>
        </w:rPr>
        <w:t> </w:t>
      </w:r>
      <w:r>
        <w:rPr>
          <w:sz w:val="24"/>
        </w:rPr>
        <w:t>or leases from a Realty Entity, including rent amounts, lease duration, expenses the Hospital is responsible for (such as property taxes, maintenance</w:t>
      </w:r>
      <w:r>
        <w:rPr>
          <w:spacing w:val="-5"/>
          <w:sz w:val="24"/>
        </w:rPr>
        <w:t> </w:t>
      </w:r>
      <w:r>
        <w:rPr>
          <w:sz w:val="24"/>
        </w:rPr>
        <w:t>costs,</w:t>
      </w:r>
      <w:r>
        <w:rPr>
          <w:spacing w:val="-4"/>
          <w:sz w:val="24"/>
        </w:rPr>
        <w:t> </w:t>
      </w:r>
      <w:r>
        <w:rPr>
          <w:sz w:val="24"/>
        </w:rPr>
        <w:t>utilities,</w:t>
      </w:r>
      <w:r>
        <w:rPr>
          <w:spacing w:val="-4"/>
          <w:sz w:val="24"/>
        </w:rPr>
        <w:t> </w:t>
      </w:r>
      <w:r>
        <w:rPr>
          <w:sz w:val="24"/>
        </w:rPr>
        <w:t>etc.),</w:t>
      </w:r>
      <w:r>
        <w:rPr>
          <w:spacing w:val="-4"/>
          <w:sz w:val="24"/>
        </w:rPr>
        <w:t> </w:t>
      </w:r>
      <w:r>
        <w:rPr>
          <w:sz w:val="24"/>
        </w:rPr>
        <w:t>and</w:t>
      </w:r>
      <w:r>
        <w:rPr>
          <w:spacing w:val="-6"/>
          <w:sz w:val="24"/>
        </w:rPr>
        <w:t> </w:t>
      </w:r>
      <w:r>
        <w:rPr>
          <w:sz w:val="24"/>
        </w:rPr>
        <w:t>other</w:t>
      </w:r>
      <w:r>
        <w:rPr>
          <w:spacing w:val="-4"/>
          <w:sz w:val="24"/>
        </w:rPr>
        <w:t> </w:t>
      </w:r>
      <w:r>
        <w:rPr>
          <w:sz w:val="24"/>
        </w:rPr>
        <w:t>significant</w:t>
      </w:r>
      <w:r>
        <w:rPr>
          <w:spacing w:val="-4"/>
          <w:sz w:val="24"/>
        </w:rPr>
        <w:t> </w:t>
      </w:r>
      <w:r>
        <w:rPr>
          <w:sz w:val="24"/>
        </w:rPr>
        <w:t>lease</w:t>
      </w:r>
      <w:r>
        <w:rPr>
          <w:spacing w:val="-5"/>
          <w:sz w:val="24"/>
        </w:rPr>
        <w:t> </w:t>
      </w:r>
      <w:r>
        <w:rPr>
          <w:sz w:val="24"/>
        </w:rPr>
        <w:t>terms</w:t>
      </w:r>
      <w:r>
        <w:rPr>
          <w:spacing w:val="-4"/>
          <w:sz w:val="24"/>
        </w:rPr>
        <w:t> </w:t>
      </w:r>
      <w:r>
        <w:rPr>
          <w:sz w:val="24"/>
        </w:rPr>
        <w:t>that shift costs or liabilities from the Realty Entity to the Hospital.</w:t>
      </w:r>
    </w:p>
    <w:p>
      <w:pPr>
        <w:pStyle w:val="ListParagraph"/>
        <w:numPr>
          <w:ilvl w:val="1"/>
          <w:numId w:val="7"/>
        </w:numPr>
        <w:tabs>
          <w:tab w:pos="1077" w:val="left" w:leader="none"/>
          <w:tab w:pos="1079" w:val="left" w:leader="none"/>
        </w:tabs>
        <w:spacing w:line="276" w:lineRule="auto" w:before="0" w:after="0"/>
        <w:ind w:left="1079" w:right="390" w:hanging="360"/>
        <w:jc w:val="left"/>
        <w:rPr>
          <w:sz w:val="24"/>
        </w:rPr>
      </w:pPr>
      <w:r>
        <w:rPr>
          <w:sz w:val="24"/>
          <w:u w:val="single"/>
        </w:rPr>
        <w:t>Materiality</w:t>
      </w:r>
      <w:r>
        <w:rPr>
          <w:spacing w:val="-9"/>
          <w:sz w:val="24"/>
          <w:u w:val="single"/>
        </w:rPr>
        <w:t> </w:t>
      </w:r>
      <w:r>
        <w:rPr>
          <w:sz w:val="24"/>
          <w:u w:val="single"/>
        </w:rPr>
        <w:t>Thresholds</w:t>
      </w:r>
      <w:r>
        <w:rPr>
          <w:spacing w:val="-6"/>
          <w:sz w:val="24"/>
          <w:u w:val="single"/>
        </w:rPr>
        <w:t> </w:t>
      </w:r>
      <w:r>
        <w:rPr>
          <w:sz w:val="24"/>
          <w:u w:val="single"/>
        </w:rPr>
        <w:t>for</w:t>
      </w:r>
      <w:r>
        <w:rPr>
          <w:spacing w:val="-4"/>
          <w:sz w:val="24"/>
          <w:u w:val="single"/>
        </w:rPr>
        <w:t> </w:t>
      </w:r>
      <w:r>
        <w:rPr>
          <w:sz w:val="24"/>
          <w:u w:val="single"/>
        </w:rPr>
        <w:t>Real</w:t>
      </w:r>
      <w:r>
        <w:rPr>
          <w:spacing w:val="-4"/>
          <w:sz w:val="24"/>
          <w:u w:val="single"/>
        </w:rPr>
        <w:t> </w:t>
      </w:r>
      <w:r>
        <w:rPr>
          <w:sz w:val="24"/>
          <w:u w:val="single"/>
        </w:rPr>
        <w:t>Estate</w:t>
      </w:r>
      <w:r>
        <w:rPr>
          <w:spacing w:val="-4"/>
          <w:sz w:val="24"/>
          <w:u w:val="single"/>
        </w:rPr>
        <w:t> </w:t>
      </w:r>
      <w:r>
        <w:rPr>
          <w:sz w:val="24"/>
          <w:u w:val="single"/>
        </w:rPr>
        <w:t>Information</w:t>
      </w:r>
      <w:r>
        <w:rPr>
          <w:sz w:val="24"/>
        </w:rPr>
        <w:t>.</w:t>
      </w:r>
      <w:r>
        <w:rPr>
          <w:spacing w:val="-8"/>
          <w:sz w:val="24"/>
        </w:rPr>
        <w:t> </w:t>
      </w:r>
      <w:r>
        <w:rPr>
          <w:sz w:val="24"/>
        </w:rPr>
        <w:t>The</w:t>
      </w:r>
      <w:r>
        <w:rPr>
          <w:spacing w:val="-4"/>
          <w:sz w:val="24"/>
        </w:rPr>
        <w:t> </w:t>
      </w:r>
      <w:r>
        <w:rPr>
          <w:sz w:val="24"/>
        </w:rPr>
        <w:t>Center</w:t>
      </w:r>
      <w:r>
        <w:rPr>
          <w:spacing w:val="-5"/>
          <w:sz w:val="24"/>
        </w:rPr>
        <w:t> </w:t>
      </w:r>
      <w:r>
        <w:rPr>
          <w:sz w:val="24"/>
        </w:rPr>
        <w:t>may</w:t>
      </w:r>
      <w:r>
        <w:rPr>
          <w:spacing w:val="-4"/>
          <w:sz w:val="24"/>
        </w:rPr>
        <w:t> </w:t>
      </w:r>
      <w:r>
        <w:rPr>
          <w:sz w:val="24"/>
        </w:rPr>
        <w:t>establish</w:t>
      </w:r>
      <w:r>
        <w:rPr>
          <w:spacing w:val="-4"/>
          <w:sz w:val="24"/>
        </w:rPr>
        <w:t> </w:t>
      </w:r>
      <w:r>
        <w:rPr>
          <w:sz w:val="24"/>
        </w:rPr>
        <w:t>through Sub-Regulatory Guidance materiality thresholds for the real estate information reporting requirements of 957 CMR 9.04(6)(b), below which such reporting requirements shall not apply. Factors for determining materiality include, but are not limited to the type, size, and use of the property, including whether the property provides inpatient, outpatient, or specialized medical services.</w:t>
      </w:r>
    </w:p>
    <w:p>
      <w:pPr>
        <w:pStyle w:val="ListParagraph"/>
        <w:numPr>
          <w:ilvl w:val="1"/>
          <w:numId w:val="7"/>
        </w:numPr>
        <w:tabs>
          <w:tab w:pos="1077" w:val="left" w:leader="none"/>
          <w:tab w:pos="1079" w:val="left" w:leader="none"/>
        </w:tabs>
        <w:spacing w:line="276" w:lineRule="auto" w:before="0" w:after="0"/>
        <w:ind w:left="1079" w:right="407" w:hanging="360"/>
        <w:jc w:val="left"/>
        <w:rPr>
          <w:sz w:val="24"/>
        </w:rPr>
      </w:pPr>
      <w:r>
        <w:rPr>
          <w:sz w:val="24"/>
          <w:u w:val="single"/>
        </w:rPr>
        <w:t>Significant Change</w:t>
      </w:r>
      <w:r>
        <w:rPr>
          <w:sz w:val="24"/>
        </w:rPr>
        <w:t>. If there is a significant change to any of the information submitted</w:t>
      </w:r>
      <w:r>
        <w:rPr>
          <w:spacing w:val="-1"/>
          <w:sz w:val="24"/>
        </w:rPr>
        <w:t> </w:t>
      </w:r>
      <w:r>
        <w:rPr>
          <w:sz w:val="24"/>
        </w:rPr>
        <w:t>to</w:t>
      </w:r>
      <w:r>
        <w:rPr>
          <w:spacing w:val="-1"/>
          <w:sz w:val="24"/>
        </w:rPr>
        <w:t> </w:t>
      </w:r>
      <w:r>
        <w:rPr>
          <w:sz w:val="24"/>
        </w:rPr>
        <w:t>CHIA</w:t>
      </w:r>
      <w:r>
        <w:rPr>
          <w:spacing w:val="-13"/>
          <w:sz w:val="24"/>
        </w:rPr>
        <w:t> </w:t>
      </w:r>
      <w:r>
        <w:rPr>
          <w:sz w:val="24"/>
        </w:rPr>
        <w:t>pursuant to 957 CMR 9.04(6),</w:t>
      </w:r>
      <w:r>
        <w:rPr>
          <w:spacing w:val="-1"/>
          <w:sz w:val="24"/>
        </w:rPr>
        <w:t> </w:t>
      </w:r>
      <w:r>
        <w:rPr>
          <w:sz w:val="24"/>
        </w:rPr>
        <w:t>such as a change in ownership,</w:t>
      </w:r>
      <w:r>
        <w:rPr>
          <w:spacing w:val="-1"/>
          <w:sz w:val="24"/>
        </w:rPr>
        <w:t> </w:t>
      </w:r>
      <w:r>
        <w:rPr>
          <w:sz w:val="24"/>
        </w:rPr>
        <w:t>the Hospital</w:t>
      </w:r>
      <w:r>
        <w:rPr>
          <w:spacing w:val="-5"/>
          <w:sz w:val="24"/>
        </w:rPr>
        <w:t> </w:t>
      </w:r>
      <w:r>
        <w:rPr>
          <w:sz w:val="24"/>
        </w:rPr>
        <w:t>must</w:t>
      </w:r>
      <w:r>
        <w:rPr>
          <w:spacing w:val="-3"/>
          <w:sz w:val="24"/>
        </w:rPr>
        <w:t> </w:t>
      </w:r>
      <w:r>
        <w:rPr>
          <w:sz w:val="24"/>
        </w:rPr>
        <w:t>report</w:t>
      </w:r>
      <w:r>
        <w:rPr>
          <w:spacing w:val="-4"/>
          <w:sz w:val="24"/>
        </w:rPr>
        <w:t> </w:t>
      </w:r>
      <w:r>
        <w:rPr>
          <w:sz w:val="24"/>
        </w:rPr>
        <w:t>the</w:t>
      </w:r>
      <w:r>
        <w:rPr>
          <w:spacing w:val="-4"/>
          <w:sz w:val="24"/>
        </w:rPr>
        <w:t> </w:t>
      </w:r>
      <w:r>
        <w:rPr>
          <w:sz w:val="24"/>
        </w:rPr>
        <w:t>new</w:t>
      </w:r>
      <w:r>
        <w:rPr>
          <w:spacing w:val="-4"/>
          <w:sz w:val="24"/>
        </w:rPr>
        <w:t> </w:t>
      </w:r>
      <w:r>
        <w:rPr>
          <w:sz w:val="24"/>
        </w:rPr>
        <w:t>information</w:t>
      </w:r>
      <w:r>
        <w:rPr>
          <w:spacing w:val="-3"/>
          <w:sz w:val="24"/>
        </w:rPr>
        <w:t> </w:t>
      </w:r>
      <w:r>
        <w:rPr>
          <w:sz w:val="24"/>
        </w:rPr>
        <w:t>to</w:t>
      </w:r>
      <w:r>
        <w:rPr>
          <w:spacing w:val="-3"/>
          <w:sz w:val="24"/>
        </w:rPr>
        <w:t> </w:t>
      </w:r>
      <w:r>
        <w:rPr>
          <w:sz w:val="24"/>
        </w:rPr>
        <w:t>CHIA</w:t>
      </w:r>
      <w:r>
        <w:rPr>
          <w:spacing w:val="-15"/>
          <w:sz w:val="24"/>
        </w:rPr>
        <w:t> </w:t>
      </w:r>
      <w:r>
        <w:rPr>
          <w:sz w:val="24"/>
        </w:rPr>
        <w:t>within</w:t>
      </w:r>
      <w:r>
        <w:rPr>
          <w:spacing w:val="-3"/>
          <w:sz w:val="24"/>
        </w:rPr>
        <w:t> </w:t>
      </w:r>
      <w:r>
        <w:rPr>
          <w:sz w:val="24"/>
        </w:rPr>
        <w:t>45</w:t>
      </w:r>
      <w:r>
        <w:rPr>
          <w:spacing w:val="-4"/>
          <w:sz w:val="24"/>
        </w:rPr>
        <w:t> </w:t>
      </w:r>
      <w:r>
        <w:rPr>
          <w:sz w:val="24"/>
        </w:rPr>
        <w:t>days</w:t>
      </w:r>
      <w:r>
        <w:rPr>
          <w:spacing w:val="-3"/>
          <w:sz w:val="24"/>
        </w:rPr>
        <w:t> </w:t>
      </w:r>
      <w:r>
        <w:rPr>
          <w:sz w:val="24"/>
        </w:rPr>
        <w:t>following</w:t>
      </w:r>
      <w:r>
        <w:rPr>
          <w:spacing w:val="-3"/>
          <w:sz w:val="24"/>
        </w:rPr>
        <w:t> </w:t>
      </w:r>
      <w:r>
        <w:rPr>
          <w:sz w:val="24"/>
        </w:rPr>
        <w:t>the</w:t>
      </w:r>
      <w:r>
        <w:rPr>
          <w:spacing w:val="-3"/>
          <w:sz w:val="24"/>
        </w:rPr>
        <w:t> </w:t>
      </w:r>
      <w:r>
        <w:rPr>
          <w:sz w:val="24"/>
        </w:rPr>
        <w:t>close of the fiscal quarter in which the change occurred.</w:t>
      </w:r>
    </w:p>
    <w:p>
      <w:pPr>
        <w:pStyle w:val="BodyText"/>
        <w:spacing w:before="41"/>
      </w:pPr>
    </w:p>
    <w:p>
      <w:pPr>
        <w:pStyle w:val="ListParagraph"/>
        <w:numPr>
          <w:ilvl w:val="0"/>
          <w:numId w:val="7"/>
        </w:numPr>
        <w:tabs>
          <w:tab w:pos="358" w:val="left" w:leader="none"/>
          <w:tab w:pos="360" w:val="left" w:leader="none"/>
        </w:tabs>
        <w:spacing w:line="276" w:lineRule="auto" w:before="0" w:after="0"/>
        <w:ind w:left="360" w:right="390" w:hanging="360"/>
        <w:jc w:val="left"/>
        <w:rPr>
          <w:sz w:val="24"/>
        </w:rPr>
      </w:pPr>
      <w:r>
        <w:rPr>
          <w:sz w:val="24"/>
          <w:u w:val="single"/>
        </w:rPr>
        <w:t>Employee Compensation Reporting for</w:t>
      </w:r>
      <w:r>
        <w:rPr>
          <w:spacing w:val="-7"/>
          <w:sz w:val="24"/>
          <w:u w:val="single"/>
        </w:rPr>
        <w:t> </w:t>
      </w:r>
      <w:r>
        <w:rPr>
          <w:sz w:val="24"/>
          <w:u w:val="single"/>
        </w:rPr>
        <w:t>Acute Hospitals</w:t>
      </w:r>
      <w:r>
        <w:rPr>
          <w:sz w:val="24"/>
        </w:rPr>
        <w:t>. Each</w:t>
      </w:r>
      <w:r>
        <w:rPr>
          <w:spacing w:val="-9"/>
          <w:sz w:val="24"/>
        </w:rPr>
        <w:t> </w:t>
      </w:r>
      <w:r>
        <w:rPr>
          <w:sz w:val="24"/>
        </w:rPr>
        <w:t>Acute Hospital shall report to CHIA</w:t>
      </w:r>
      <w:r>
        <w:rPr>
          <w:spacing w:val="-15"/>
          <w:sz w:val="24"/>
        </w:rPr>
        <w:t> </w:t>
      </w:r>
      <w:r>
        <w:rPr>
          <w:sz w:val="24"/>
        </w:rPr>
        <w:t>the</w:t>
      </w:r>
      <w:r>
        <w:rPr>
          <w:spacing w:val="-3"/>
          <w:sz w:val="24"/>
        </w:rPr>
        <w:t> </w:t>
      </w:r>
      <w:r>
        <w:rPr>
          <w:sz w:val="24"/>
        </w:rPr>
        <w:t>total</w:t>
      </w:r>
      <w:r>
        <w:rPr>
          <w:spacing w:val="-2"/>
          <w:sz w:val="24"/>
        </w:rPr>
        <w:t> </w:t>
      </w:r>
      <w:r>
        <w:rPr>
          <w:sz w:val="24"/>
        </w:rPr>
        <w:t>compensation</w:t>
      </w:r>
      <w:r>
        <w:rPr>
          <w:spacing w:val="-2"/>
          <w:sz w:val="24"/>
        </w:rPr>
        <w:t> </w:t>
      </w:r>
      <w:r>
        <w:rPr>
          <w:sz w:val="24"/>
        </w:rPr>
        <w:t>annually,</w:t>
      </w:r>
      <w:r>
        <w:rPr>
          <w:spacing w:val="-2"/>
          <w:sz w:val="24"/>
        </w:rPr>
        <w:t> </w:t>
      </w:r>
      <w:r>
        <w:rPr>
          <w:sz w:val="24"/>
        </w:rPr>
        <w:t>including</w:t>
      </w:r>
      <w:r>
        <w:rPr>
          <w:spacing w:val="-4"/>
          <w:sz w:val="24"/>
        </w:rPr>
        <w:t> </w:t>
      </w:r>
      <w:r>
        <w:rPr>
          <w:sz w:val="24"/>
        </w:rPr>
        <w:t>salary</w:t>
      </w:r>
      <w:r>
        <w:rPr>
          <w:spacing w:val="-4"/>
          <w:sz w:val="24"/>
        </w:rPr>
        <w:t> </w:t>
      </w:r>
      <w:r>
        <w:rPr>
          <w:sz w:val="24"/>
        </w:rPr>
        <w:t>and</w:t>
      </w:r>
      <w:r>
        <w:rPr>
          <w:spacing w:val="-2"/>
          <w:sz w:val="24"/>
        </w:rPr>
        <w:t> </w:t>
      </w:r>
      <w:r>
        <w:rPr>
          <w:sz w:val="24"/>
        </w:rPr>
        <w:t>benefits</w:t>
      </w:r>
      <w:r>
        <w:rPr>
          <w:spacing w:val="-2"/>
          <w:sz w:val="24"/>
        </w:rPr>
        <w:t> </w:t>
      </w:r>
      <w:r>
        <w:rPr>
          <w:sz w:val="24"/>
        </w:rPr>
        <w:t>information,</w:t>
      </w:r>
      <w:r>
        <w:rPr>
          <w:spacing w:val="-2"/>
          <w:sz w:val="24"/>
        </w:rPr>
        <w:t> </w:t>
      </w:r>
      <w:r>
        <w:rPr>
          <w:sz w:val="24"/>
        </w:rPr>
        <w:t>paid</w:t>
      </w:r>
      <w:r>
        <w:rPr>
          <w:spacing w:val="-4"/>
          <w:sz w:val="24"/>
        </w:rPr>
        <w:t> </w:t>
      </w:r>
      <w:r>
        <w:rPr>
          <w:sz w:val="24"/>
        </w:rPr>
        <w:t>by</w:t>
      </w:r>
      <w:r>
        <w:rPr>
          <w:spacing w:val="-2"/>
          <w:sz w:val="24"/>
        </w:rPr>
        <w:t> </w:t>
      </w:r>
      <w:r>
        <w:rPr>
          <w:sz w:val="24"/>
        </w:rPr>
        <w:t>the Acute</w:t>
      </w:r>
      <w:r>
        <w:rPr>
          <w:spacing w:val="-3"/>
          <w:sz w:val="24"/>
        </w:rPr>
        <w:t> </w:t>
      </w:r>
      <w:r>
        <w:rPr>
          <w:sz w:val="24"/>
        </w:rPr>
        <w:t>Hospital</w:t>
      </w:r>
      <w:r>
        <w:rPr>
          <w:spacing w:val="-3"/>
          <w:sz w:val="24"/>
        </w:rPr>
        <w:t> </w:t>
      </w:r>
      <w:r>
        <w:rPr>
          <w:sz w:val="24"/>
        </w:rPr>
        <w:t>and/or</w:t>
      </w:r>
      <w:r>
        <w:rPr>
          <w:spacing w:val="-3"/>
          <w:sz w:val="24"/>
        </w:rPr>
        <w:t> </w:t>
      </w:r>
      <w:r>
        <w:rPr>
          <w:sz w:val="24"/>
        </w:rPr>
        <w:t>any</w:t>
      </w:r>
      <w:r>
        <w:rPr>
          <w:spacing w:val="-3"/>
          <w:sz w:val="24"/>
        </w:rPr>
        <w:t> </w:t>
      </w:r>
      <w:r>
        <w:rPr>
          <w:sz w:val="24"/>
        </w:rPr>
        <w:t>related</w:t>
      </w:r>
      <w:r>
        <w:rPr>
          <w:spacing w:val="-3"/>
          <w:sz w:val="24"/>
        </w:rPr>
        <w:t> </w:t>
      </w:r>
      <w:r>
        <w:rPr>
          <w:sz w:val="24"/>
        </w:rPr>
        <w:t>organization</w:t>
      </w:r>
      <w:r>
        <w:rPr>
          <w:spacing w:val="-3"/>
          <w:sz w:val="24"/>
        </w:rPr>
        <w:t> </w:t>
      </w:r>
      <w:r>
        <w:rPr>
          <w:sz w:val="24"/>
        </w:rPr>
        <w:t>to</w:t>
      </w:r>
      <w:r>
        <w:rPr>
          <w:spacing w:val="-5"/>
          <w:sz w:val="24"/>
        </w:rPr>
        <w:t> </w:t>
      </w:r>
      <w:r>
        <w:rPr>
          <w:sz w:val="24"/>
        </w:rPr>
        <w:t>the</w:t>
      </w:r>
      <w:r>
        <w:rPr>
          <w:spacing w:val="-3"/>
          <w:sz w:val="24"/>
        </w:rPr>
        <w:t> </w:t>
      </w:r>
      <w:r>
        <w:rPr>
          <w:sz w:val="24"/>
        </w:rPr>
        <w:t>top</w:t>
      </w:r>
      <w:r>
        <w:rPr>
          <w:spacing w:val="-5"/>
          <w:sz w:val="24"/>
        </w:rPr>
        <w:t> </w:t>
      </w:r>
      <w:r>
        <w:rPr>
          <w:sz w:val="24"/>
        </w:rPr>
        <w:t>ten</w:t>
      </w:r>
      <w:r>
        <w:rPr>
          <w:spacing w:val="-3"/>
          <w:sz w:val="24"/>
        </w:rPr>
        <w:t> </w:t>
      </w:r>
      <w:r>
        <w:rPr>
          <w:sz w:val="24"/>
        </w:rPr>
        <w:t>highest</w:t>
      </w:r>
      <w:r>
        <w:rPr>
          <w:spacing w:val="-4"/>
          <w:sz w:val="24"/>
        </w:rPr>
        <w:t> </w:t>
      </w:r>
      <w:r>
        <w:rPr>
          <w:sz w:val="24"/>
        </w:rPr>
        <w:t>compensated</w:t>
      </w:r>
      <w:r>
        <w:rPr>
          <w:spacing w:val="-5"/>
          <w:sz w:val="24"/>
        </w:rPr>
        <w:t> </w:t>
      </w:r>
      <w:r>
        <w:rPr>
          <w:sz w:val="24"/>
        </w:rPr>
        <w:t>employees of the hospital. The reported information must include:</w:t>
      </w:r>
    </w:p>
    <w:p>
      <w:pPr>
        <w:pStyle w:val="ListParagraph"/>
        <w:numPr>
          <w:ilvl w:val="1"/>
          <w:numId w:val="7"/>
        </w:numPr>
        <w:tabs>
          <w:tab w:pos="1046" w:val="left" w:leader="none"/>
        </w:tabs>
        <w:spacing w:line="240" w:lineRule="auto" w:before="160" w:after="0"/>
        <w:ind w:left="1046" w:right="0" w:hanging="326"/>
        <w:jc w:val="left"/>
        <w:rPr>
          <w:sz w:val="24"/>
        </w:rPr>
      </w:pPr>
      <w:r>
        <w:rPr>
          <w:sz w:val="24"/>
        </w:rPr>
        <w:t>Employee</w:t>
      </w:r>
      <w:r>
        <w:rPr>
          <w:spacing w:val="-4"/>
          <w:sz w:val="24"/>
        </w:rPr>
        <w:t> </w:t>
      </w:r>
      <w:r>
        <w:rPr>
          <w:spacing w:val="-2"/>
          <w:sz w:val="24"/>
        </w:rPr>
        <w:t>name;</w:t>
      </w:r>
    </w:p>
    <w:p>
      <w:pPr>
        <w:pStyle w:val="ListParagraph"/>
        <w:numPr>
          <w:ilvl w:val="1"/>
          <w:numId w:val="7"/>
        </w:numPr>
        <w:tabs>
          <w:tab w:pos="1053" w:val="left" w:leader="none"/>
        </w:tabs>
        <w:spacing w:line="240" w:lineRule="auto" w:before="41" w:after="0"/>
        <w:ind w:left="1053" w:right="0" w:hanging="334"/>
        <w:jc w:val="left"/>
        <w:rPr>
          <w:sz w:val="24"/>
        </w:rPr>
      </w:pPr>
      <w:r>
        <w:rPr>
          <w:sz w:val="24"/>
        </w:rPr>
        <w:t>Title</w:t>
      </w:r>
      <w:r>
        <w:rPr>
          <w:spacing w:val="-4"/>
          <w:sz w:val="24"/>
        </w:rPr>
        <w:t> </w:t>
      </w:r>
      <w:r>
        <w:rPr>
          <w:sz w:val="24"/>
        </w:rPr>
        <w:t>and</w:t>
      </w:r>
      <w:r>
        <w:rPr>
          <w:spacing w:val="-5"/>
          <w:sz w:val="24"/>
        </w:rPr>
        <w:t> </w:t>
      </w:r>
      <w:r>
        <w:rPr>
          <w:sz w:val="24"/>
        </w:rPr>
        <w:t>position</w:t>
      </w:r>
      <w:r>
        <w:rPr>
          <w:spacing w:val="-5"/>
          <w:sz w:val="24"/>
        </w:rPr>
        <w:t> </w:t>
      </w:r>
      <w:r>
        <w:rPr>
          <w:spacing w:val="-2"/>
          <w:sz w:val="24"/>
        </w:rPr>
        <w:t>description(s);</w:t>
      </w:r>
    </w:p>
    <w:p>
      <w:pPr>
        <w:pStyle w:val="ListParagraph"/>
        <w:numPr>
          <w:ilvl w:val="1"/>
          <w:numId w:val="7"/>
        </w:numPr>
        <w:tabs>
          <w:tab w:pos="1045" w:val="left" w:leader="none"/>
        </w:tabs>
        <w:spacing w:line="240" w:lineRule="auto" w:before="42" w:after="0"/>
        <w:ind w:left="1045" w:right="0" w:hanging="326"/>
        <w:jc w:val="left"/>
        <w:rPr>
          <w:sz w:val="24"/>
        </w:rPr>
      </w:pPr>
      <w:r>
        <w:rPr>
          <w:spacing w:val="-2"/>
          <w:sz w:val="24"/>
        </w:rPr>
        <w:t>Specialty;</w:t>
      </w:r>
    </w:p>
    <w:p>
      <w:pPr>
        <w:pStyle w:val="ListParagraph"/>
        <w:numPr>
          <w:ilvl w:val="1"/>
          <w:numId w:val="7"/>
        </w:numPr>
        <w:tabs>
          <w:tab w:pos="1058" w:val="left" w:leader="none"/>
        </w:tabs>
        <w:spacing w:line="240" w:lineRule="auto" w:before="41" w:after="0"/>
        <w:ind w:left="1058" w:right="0" w:hanging="339"/>
        <w:jc w:val="left"/>
        <w:rPr>
          <w:sz w:val="24"/>
        </w:rPr>
      </w:pPr>
      <w:r>
        <w:rPr>
          <w:sz w:val="24"/>
        </w:rPr>
        <w:t>Base</w:t>
      </w:r>
      <w:r>
        <w:rPr>
          <w:spacing w:val="-1"/>
          <w:sz w:val="24"/>
        </w:rPr>
        <w:t> </w:t>
      </w:r>
      <w:r>
        <w:rPr>
          <w:spacing w:val="-2"/>
          <w:sz w:val="24"/>
        </w:rPr>
        <w:t>compensation;</w:t>
      </w:r>
    </w:p>
    <w:p>
      <w:pPr>
        <w:pStyle w:val="ListParagraph"/>
        <w:numPr>
          <w:ilvl w:val="1"/>
          <w:numId w:val="7"/>
        </w:numPr>
        <w:tabs>
          <w:tab w:pos="1045" w:val="left" w:leader="none"/>
        </w:tabs>
        <w:spacing w:line="240" w:lineRule="auto" w:before="42" w:after="0"/>
        <w:ind w:left="1045" w:right="0" w:hanging="326"/>
        <w:jc w:val="left"/>
        <w:rPr>
          <w:sz w:val="24"/>
        </w:rPr>
      </w:pPr>
      <w:r>
        <w:rPr>
          <w:sz w:val="24"/>
        </w:rPr>
        <w:t>Bonus</w:t>
      </w:r>
      <w:r>
        <w:rPr>
          <w:spacing w:val="-3"/>
          <w:sz w:val="24"/>
        </w:rPr>
        <w:t> </w:t>
      </w:r>
      <w:r>
        <w:rPr>
          <w:sz w:val="24"/>
        </w:rPr>
        <w:t>and</w:t>
      </w:r>
      <w:r>
        <w:rPr>
          <w:spacing w:val="-2"/>
          <w:sz w:val="24"/>
        </w:rPr>
        <w:t> </w:t>
      </w:r>
      <w:r>
        <w:rPr>
          <w:sz w:val="24"/>
        </w:rPr>
        <w:t>incentive</w:t>
      </w:r>
      <w:r>
        <w:rPr>
          <w:spacing w:val="-2"/>
          <w:sz w:val="24"/>
        </w:rPr>
        <w:t> compensation;</w:t>
      </w:r>
    </w:p>
    <w:p>
      <w:pPr>
        <w:pStyle w:val="ListParagraph"/>
        <w:numPr>
          <w:ilvl w:val="1"/>
          <w:numId w:val="7"/>
        </w:numPr>
        <w:tabs>
          <w:tab w:pos="1018" w:val="left" w:leader="none"/>
        </w:tabs>
        <w:spacing w:line="240" w:lineRule="auto" w:before="41" w:after="0"/>
        <w:ind w:left="1018" w:right="0" w:hanging="299"/>
        <w:jc w:val="left"/>
        <w:rPr>
          <w:sz w:val="24"/>
        </w:rPr>
      </w:pPr>
      <w:r>
        <w:rPr>
          <w:sz w:val="24"/>
        </w:rPr>
        <w:t>Other</w:t>
      </w:r>
      <w:r>
        <w:rPr>
          <w:spacing w:val="-3"/>
          <w:sz w:val="24"/>
        </w:rPr>
        <w:t> </w:t>
      </w:r>
      <w:r>
        <w:rPr>
          <w:sz w:val="24"/>
        </w:rPr>
        <w:t>reportable</w:t>
      </w:r>
      <w:r>
        <w:rPr>
          <w:spacing w:val="-3"/>
          <w:sz w:val="24"/>
        </w:rPr>
        <w:t> </w:t>
      </w:r>
      <w:r>
        <w:rPr>
          <w:spacing w:val="-2"/>
          <w:sz w:val="24"/>
        </w:rPr>
        <w:t>compensation;</w:t>
      </w:r>
    </w:p>
    <w:p>
      <w:pPr>
        <w:pStyle w:val="ListParagraph"/>
        <w:numPr>
          <w:ilvl w:val="1"/>
          <w:numId w:val="7"/>
        </w:numPr>
        <w:tabs>
          <w:tab w:pos="1058" w:val="left" w:leader="none"/>
        </w:tabs>
        <w:spacing w:line="240" w:lineRule="auto" w:before="42" w:after="0"/>
        <w:ind w:left="1058" w:right="0" w:hanging="339"/>
        <w:jc w:val="left"/>
        <w:rPr>
          <w:sz w:val="24"/>
        </w:rPr>
      </w:pPr>
      <w:r>
        <w:rPr>
          <w:sz w:val="24"/>
        </w:rPr>
        <w:t>Retirement</w:t>
      </w:r>
      <w:r>
        <w:rPr>
          <w:spacing w:val="-2"/>
          <w:sz w:val="24"/>
        </w:rPr>
        <w:t> </w:t>
      </w:r>
      <w:r>
        <w:rPr>
          <w:sz w:val="24"/>
        </w:rPr>
        <w:t>and</w:t>
      </w:r>
      <w:r>
        <w:rPr>
          <w:spacing w:val="-2"/>
          <w:sz w:val="24"/>
        </w:rPr>
        <w:t> </w:t>
      </w:r>
      <w:r>
        <w:rPr>
          <w:sz w:val="24"/>
        </w:rPr>
        <w:t>other</w:t>
      </w:r>
      <w:r>
        <w:rPr>
          <w:spacing w:val="-2"/>
          <w:sz w:val="24"/>
        </w:rPr>
        <w:t> </w:t>
      </w:r>
      <w:r>
        <w:rPr>
          <w:sz w:val="24"/>
        </w:rPr>
        <w:t>deferred</w:t>
      </w:r>
      <w:r>
        <w:rPr>
          <w:spacing w:val="-1"/>
          <w:sz w:val="24"/>
        </w:rPr>
        <w:t> </w:t>
      </w:r>
      <w:r>
        <w:rPr>
          <w:spacing w:val="-2"/>
          <w:sz w:val="24"/>
        </w:rPr>
        <w:t>compensation;</w:t>
      </w:r>
    </w:p>
    <w:p>
      <w:pPr>
        <w:pStyle w:val="ListParagraph"/>
        <w:numPr>
          <w:ilvl w:val="1"/>
          <w:numId w:val="7"/>
        </w:numPr>
        <w:tabs>
          <w:tab w:pos="1058" w:val="left" w:leader="none"/>
        </w:tabs>
        <w:spacing w:line="240" w:lineRule="auto" w:before="41" w:after="0"/>
        <w:ind w:left="1058" w:right="0" w:hanging="339"/>
        <w:jc w:val="left"/>
        <w:rPr>
          <w:sz w:val="24"/>
        </w:rPr>
      </w:pPr>
      <w:r>
        <w:rPr>
          <w:sz w:val="24"/>
        </w:rPr>
        <w:t>Non-taxable</w:t>
      </w:r>
      <w:r>
        <w:rPr>
          <w:spacing w:val="-3"/>
          <w:sz w:val="24"/>
        </w:rPr>
        <w:t> </w:t>
      </w:r>
      <w:r>
        <w:rPr>
          <w:sz w:val="24"/>
        </w:rPr>
        <w:t>benefits;</w:t>
      </w:r>
      <w:r>
        <w:rPr>
          <w:spacing w:val="-3"/>
          <w:sz w:val="24"/>
        </w:rPr>
        <w:t> </w:t>
      </w:r>
      <w:r>
        <w:rPr>
          <w:spacing w:val="-5"/>
          <w:sz w:val="24"/>
        </w:rPr>
        <w:t>and</w:t>
      </w:r>
    </w:p>
    <w:p>
      <w:pPr>
        <w:pStyle w:val="ListParagraph"/>
        <w:numPr>
          <w:ilvl w:val="1"/>
          <w:numId w:val="7"/>
        </w:numPr>
        <w:tabs>
          <w:tab w:pos="1001" w:val="left" w:leader="none"/>
        </w:tabs>
        <w:spacing w:line="276" w:lineRule="auto" w:before="42" w:after="0"/>
        <w:ind w:left="720" w:right="379" w:firstLine="0"/>
        <w:jc w:val="left"/>
        <w:rPr>
          <w:sz w:val="24"/>
        </w:rPr>
      </w:pPr>
      <w:r>
        <w:rPr>
          <w:sz w:val="24"/>
        </w:rPr>
        <w:t>Whether</w:t>
      </w:r>
      <w:r>
        <w:rPr>
          <w:spacing w:val="-4"/>
          <w:sz w:val="24"/>
        </w:rPr>
        <w:t> </w:t>
      </w:r>
      <w:r>
        <w:rPr>
          <w:sz w:val="24"/>
        </w:rPr>
        <w:t>the</w:t>
      </w:r>
      <w:r>
        <w:rPr>
          <w:spacing w:val="-3"/>
          <w:sz w:val="24"/>
        </w:rPr>
        <w:t> </w:t>
      </w:r>
      <w:r>
        <w:rPr>
          <w:sz w:val="24"/>
        </w:rPr>
        <w:t>individual</w:t>
      </w:r>
      <w:r>
        <w:rPr>
          <w:spacing w:val="-3"/>
          <w:sz w:val="24"/>
        </w:rPr>
        <w:t> </w:t>
      </w:r>
      <w:r>
        <w:rPr>
          <w:sz w:val="24"/>
        </w:rPr>
        <w:t>is</w:t>
      </w:r>
      <w:r>
        <w:rPr>
          <w:spacing w:val="-4"/>
          <w:sz w:val="24"/>
        </w:rPr>
        <w:t> </w:t>
      </w:r>
      <w:r>
        <w:rPr>
          <w:sz w:val="24"/>
        </w:rPr>
        <w:t>a</w:t>
      </w:r>
      <w:r>
        <w:rPr>
          <w:spacing w:val="-3"/>
          <w:sz w:val="24"/>
        </w:rPr>
        <w:t> </w:t>
      </w:r>
      <w:r>
        <w:rPr>
          <w:sz w:val="24"/>
        </w:rPr>
        <w:t>current</w:t>
      </w:r>
      <w:r>
        <w:rPr>
          <w:spacing w:val="-3"/>
          <w:sz w:val="24"/>
        </w:rPr>
        <w:t> </w:t>
      </w:r>
      <w:r>
        <w:rPr>
          <w:sz w:val="24"/>
        </w:rPr>
        <w:t>or</w:t>
      </w:r>
      <w:r>
        <w:rPr>
          <w:spacing w:val="-3"/>
          <w:sz w:val="24"/>
        </w:rPr>
        <w:t> </w:t>
      </w:r>
      <w:r>
        <w:rPr>
          <w:sz w:val="24"/>
        </w:rPr>
        <w:t>former</w:t>
      </w:r>
      <w:r>
        <w:rPr>
          <w:spacing w:val="-4"/>
          <w:sz w:val="24"/>
        </w:rPr>
        <w:t> </w:t>
      </w:r>
      <w:r>
        <w:rPr>
          <w:sz w:val="24"/>
        </w:rPr>
        <w:t>employee</w:t>
      </w:r>
      <w:r>
        <w:rPr>
          <w:spacing w:val="-3"/>
          <w:sz w:val="24"/>
        </w:rPr>
        <w:t> </w:t>
      </w:r>
      <w:r>
        <w:rPr>
          <w:sz w:val="24"/>
        </w:rPr>
        <w:t>as</w:t>
      </w:r>
      <w:r>
        <w:rPr>
          <w:spacing w:val="-4"/>
          <w:sz w:val="24"/>
        </w:rPr>
        <w:t> </w:t>
      </w:r>
      <w:r>
        <w:rPr>
          <w:sz w:val="24"/>
        </w:rPr>
        <w:t>of</w:t>
      </w:r>
      <w:r>
        <w:rPr>
          <w:spacing w:val="-3"/>
          <w:sz w:val="24"/>
        </w:rPr>
        <w:t> </w:t>
      </w:r>
      <w:r>
        <w:rPr>
          <w:sz w:val="24"/>
        </w:rPr>
        <w:t>the</w:t>
      </w:r>
      <w:r>
        <w:rPr>
          <w:spacing w:val="-3"/>
          <w:sz w:val="24"/>
        </w:rPr>
        <w:t> </w:t>
      </w:r>
      <w:r>
        <w:rPr>
          <w:sz w:val="24"/>
        </w:rPr>
        <w:t>date</w:t>
      </w:r>
      <w:r>
        <w:rPr>
          <w:spacing w:val="-4"/>
          <w:sz w:val="24"/>
        </w:rPr>
        <w:t> </w:t>
      </w:r>
      <w:r>
        <w:rPr>
          <w:sz w:val="24"/>
        </w:rPr>
        <w:t>of</w:t>
      </w:r>
      <w:r>
        <w:rPr>
          <w:spacing w:val="-3"/>
          <w:sz w:val="24"/>
        </w:rPr>
        <w:t> </w:t>
      </w:r>
      <w:r>
        <w:rPr>
          <w:sz w:val="24"/>
        </w:rPr>
        <w:t>submitting</w:t>
      </w:r>
      <w:r>
        <w:rPr>
          <w:spacing w:val="-3"/>
          <w:sz w:val="24"/>
        </w:rPr>
        <w:t> </w:t>
      </w:r>
      <w:r>
        <w:rPr>
          <w:sz w:val="24"/>
        </w:rPr>
        <w:t>the filing to CHIA.</w:t>
      </w:r>
    </w:p>
    <w:p>
      <w:pPr>
        <w:pStyle w:val="BodyText"/>
        <w:spacing w:before="40"/>
      </w:pPr>
    </w:p>
    <w:p>
      <w:pPr>
        <w:pStyle w:val="ListParagraph"/>
        <w:numPr>
          <w:ilvl w:val="0"/>
          <w:numId w:val="7"/>
        </w:numPr>
        <w:tabs>
          <w:tab w:pos="357" w:val="left" w:leader="none"/>
          <w:tab w:pos="359" w:val="left" w:leader="none"/>
        </w:tabs>
        <w:spacing w:line="276" w:lineRule="auto" w:before="0" w:after="0"/>
        <w:ind w:left="359" w:right="411" w:hanging="360"/>
        <w:jc w:val="left"/>
        <w:rPr>
          <w:sz w:val="24"/>
        </w:rPr>
      </w:pPr>
      <w:r>
        <w:rPr>
          <w:sz w:val="24"/>
          <w:u w:val="single"/>
        </w:rPr>
        <w:t>Hospital</w:t>
      </w:r>
      <w:r>
        <w:rPr>
          <w:spacing w:val="-7"/>
          <w:sz w:val="24"/>
          <w:u w:val="single"/>
        </w:rPr>
        <w:t> </w:t>
      </w:r>
      <w:r>
        <w:rPr>
          <w:sz w:val="24"/>
          <w:u w:val="single"/>
        </w:rPr>
        <w:t>Liability</w:t>
      </w:r>
      <w:r>
        <w:rPr>
          <w:spacing w:val="-4"/>
          <w:sz w:val="24"/>
          <w:u w:val="single"/>
        </w:rPr>
        <w:t> </w:t>
      </w:r>
      <w:r>
        <w:rPr>
          <w:sz w:val="24"/>
          <w:u w:val="single"/>
        </w:rPr>
        <w:t>for</w:t>
      </w:r>
      <w:r>
        <w:rPr>
          <w:spacing w:val="-15"/>
          <w:sz w:val="24"/>
          <w:u w:val="single"/>
        </w:rPr>
        <w:t> </w:t>
      </w:r>
      <w:r>
        <w:rPr>
          <w:sz w:val="24"/>
          <w:u w:val="single"/>
        </w:rPr>
        <w:t>Affiliated</w:t>
      </w:r>
      <w:r>
        <w:rPr>
          <w:spacing w:val="-4"/>
          <w:sz w:val="24"/>
          <w:u w:val="single"/>
        </w:rPr>
        <w:t> </w:t>
      </w:r>
      <w:r>
        <w:rPr>
          <w:sz w:val="24"/>
          <w:u w:val="single"/>
        </w:rPr>
        <w:t>Entity</w:t>
      </w:r>
      <w:r>
        <w:rPr>
          <w:spacing w:val="-4"/>
          <w:sz w:val="24"/>
          <w:u w:val="single"/>
        </w:rPr>
        <w:t> </w:t>
      </w:r>
      <w:r>
        <w:rPr>
          <w:sz w:val="24"/>
          <w:u w:val="single"/>
        </w:rPr>
        <w:t>Reporting</w:t>
      </w:r>
      <w:r>
        <w:rPr>
          <w:spacing w:val="-5"/>
          <w:sz w:val="24"/>
          <w:u w:val="single"/>
        </w:rPr>
        <w:t> </w:t>
      </w:r>
      <w:r>
        <w:rPr>
          <w:sz w:val="24"/>
          <w:u w:val="single"/>
        </w:rPr>
        <w:t>Compliance</w:t>
      </w:r>
      <w:r>
        <w:rPr>
          <w:sz w:val="24"/>
        </w:rPr>
        <w:t>.</w:t>
      </w:r>
      <w:r>
        <w:rPr>
          <w:spacing w:val="-15"/>
          <w:sz w:val="24"/>
        </w:rPr>
        <w:t> </w:t>
      </w:r>
      <w:r>
        <w:rPr>
          <w:sz w:val="24"/>
        </w:rPr>
        <w:t>A</w:t>
      </w:r>
      <w:r>
        <w:rPr>
          <w:spacing w:val="-15"/>
          <w:sz w:val="24"/>
        </w:rPr>
        <w:t> </w:t>
      </w:r>
      <w:r>
        <w:rPr>
          <w:sz w:val="24"/>
        </w:rPr>
        <w:t>Hospital</w:t>
      </w:r>
      <w:r>
        <w:rPr>
          <w:spacing w:val="-4"/>
          <w:sz w:val="24"/>
        </w:rPr>
        <w:t> </w:t>
      </w:r>
      <w:r>
        <w:rPr>
          <w:sz w:val="24"/>
        </w:rPr>
        <w:t>shall</w:t>
      </w:r>
      <w:r>
        <w:rPr>
          <w:spacing w:val="-4"/>
          <w:sz w:val="24"/>
        </w:rPr>
        <w:t> </w:t>
      </w:r>
      <w:r>
        <w:rPr>
          <w:sz w:val="24"/>
        </w:rPr>
        <w:t>not</w:t>
      </w:r>
      <w:r>
        <w:rPr>
          <w:spacing w:val="-4"/>
          <w:sz w:val="24"/>
        </w:rPr>
        <w:t> </w:t>
      </w:r>
      <w:r>
        <w:rPr>
          <w:sz w:val="24"/>
        </w:rPr>
        <w:t>be</w:t>
      </w:r>
      <w:r>
        <w:rPr>
          <w:spacing w:val="-4"/>
          <w:sz w:val="24"/>
        </w:rPr>
        <w:t> </w:t>
      </w:r>
      <w:r>
        <w:rPr>
          <w:sz w:val="24"/>
        </w:rPr>
        <w:t>subject to</w:t>
      </w:r>
      <w:r>
        <w:rPr>
          <w:spacing w:val="-2"/>
          <w:sz w:val="24"/>
        </w:rPr>
        <w:t> </w:t>
      </w:r>
      <w:r>
        <w:rPr>
          <w:sz w:val="24"/>
        </w:rPr>
        <w:t>monetary</w:t>
      </w:r>
      <w:r>
        <w:rPr>
          <w:spacing w:val="-3"/>
          <w:sz w:val="24"/>
        </w:rPr>
        <w:t> </w:t>
      </w:r>
      <w:r>
        <w:rPr>
          <w:sz w:val="24"/>
        </w:rPr>
        <w:t>penalties</w:t>
      </w:r>
      <w:r>
        <w:rPr>
          <w:spacing w:val="-1"/>
          <w:sz w:val="24"/>
        </w:rPr>
        <w:t> </w:t>
      </w:r>
      <w:r>
        <w:rPr>
          <w:sz w:val="24"/>
        </w:rPr>
        <w:t>under</w:t>
      </w:r>
      <w:r>
        <w:rPr>
          <w:spacing w:val="-1"/>
          <w:sz w:val="24"/>
        </w:rPr>
        <w:t> </w:t>
      </w:r>
      <w:r>
        <w:rPr>
          <w:sz w:val="24"/>
        </w:rPr>
        <w:t>957</w:t>
      </w:r>
      <w:r>
        <w:rPr>
          <w:spacing w:val="-1"/>
          <w:sz w:val="24"/>
        </w:rPr>
        <w:t> </w:t>
      </w:r>
      <w:r>
        <w:rPr>
          <w:sz w:val="24"/>
        </w:rPr>
        <w:t>CMR</w:t>
      </w:r>
      <w:r>
        <w:rPr>
          <w:spacing w:val="-2"/>
          <w:sz w:val="24"/>
        </w:rPr>
        <w:t> </w:t>
      </w:r>
      <w:r>
        <w:rPr>
          <w:sz w:val="24"/>
        </w:rPr>
        <w:t>9.09</w:t>
      </w:r>
      <w:r>
        <w:rPr>
          <w:spacing w:val="-1"/>
          <w:sz w:val="24"/>
        </w:rPr>
        <w:t> </w:t>
      </w:r>
      <w:r>
        <w:rPr>
          <w:sz w:val="24"/>
        </w:rPr>
        <w:t>solely</w:t>
      </w:r>
      <w:r>
        <w:rPr>
          <w:spacing w:val="-1"/>
          <w:sz w:val="24"/>
        </w:rPr>
        <w:t> </w:t>
      </w:r>
      <w:r>
        <w:rPr>
          <w:sz w:val="24"/>
        </w:rPr>
        <w:t>due</w:t>
      </w:r>
      <w:r>
        <w:rPr>
          <w:spacing w:val="-1"/>
          <w:sz w:val="24"/>
        </w:rPr>
        <w:t> </w:t>
      </w:r>
      <w:r>
        <w:rPr>
          <w:sz w:val="24"/>
        </w:rPr>
        <w:t>to</w:t>
      </w:r>
      <w:r>
        <w:rPr>
          <w:spacing w:val="-1"/>
          <w:sz w:val="24"/>
        </w:rPr>
        <w:t> </w:t>
      </w:r>
      <w:r>
        <w:rPr>
          <w:sz w:val="24"/>
        </w:rPr>
        <w:t>the</w:t>
      </w:r>
      <w:r>
        <w:rPr>
          <w:spacing w:val="-2"/>
          <w:sz w:val="24"/>
        </w:rPr>
        <w:t> </w:t>
      </w:r>
      <w:r>
        <w:rPr>
          <w:sz w:val="24"/>
        </w:rPr>
        <w:t>failure</w:t>
      </w:r>
      <w:r>
        <w:rPr>
          <w:spacing w:val="-1"/>
          <w:sz w:val="24"/>
        </w:rPr>
        <w:t> </w:t>
      </w:r>
      <w:r>
        <w:rPr>
          <w:sz w:val="24"/>
        </w:rPr>
        <w:t>of</w:t>
      </w:r>
      <w:r>
        <w:rPr>
          <w:spacing w:val="-1"/>
          <w:sz w:val="24"/>
        </w:rPr>
        <w:t> </w:t>
      </w:r>
      <w:r>
        <w:rPr>
          <w:sz w:val="24"/>
        </w:rPr>
        <w:t>an</w:t>
      </w:r>
      <w:r>
        <w:rPr>
          <w:spacing w:val="-15"/>
          <w:sz w:val="24"/>
        </w:rPr>
        <w:t> </w:t>
      </w:r>
      <w:r>
        <w:rPr>
          <w:sz w:val="24"/>
        </w:rPr>
        <w:t>Affiliated</w:t>
      </w:r>
      <w:r>
        <w:rPr>
          <w:spacing w:val="-1"/>
          <w:sz w:val="24"/>
        </w:rPr>
        <w:t> </w:t>
      </w:r>
      <w:r>
        <w:rPr>
          <w:sz w:val="24"/>
        </w:rPr>
        <w:t>Entity</w:t>
      </w:r>
      <w:r>
        <w:rPr>
          <w:spacing w:val="-1"/>
          <w:sz w:val="24"/>
        </w:rPr>
        <w:t> </w:t>
      </w:r>
      <w:r>
        <w:rPr>
          <w:sz w:val="24"/>
        </w:rPr>
        <w:t>of the Hospital to report information required under 957 CMR 9.07. However, a Hospital may be subject to the notification requirements of 957 CMR 9.03(9) if an</w:t>
      </w:r>
      <w:r>
        <w:rPr>
          <w:spacing w:val="-9"/>
          <w:sz w:val="24"/>
        </w:rPr>
        <w:t> </w:t>
      </w:r>
      <w:r>
        <w:rPr>
          <w:sz w:val="24"/>
        </w:rPr>
        <w:t>Affiliated Entity of the Hospital fails to timely report information required by 957 CMR 9.07.</w:t>
      </w:r>
    </w:p>
    <w:p>
      <w:pPr>
        <w:pStyle w:val="ListParagraph"/>
        <w:spacing w:after="0" w:line="276" w:lineRule="auto"/>
        <w:jc w:val="left"/>
        <w:rPr>
          <w:sz w:val="24"/>
        </w:rPr>
        <w:sectPr>
          <w:pgSz w:w="12240" w:h="15840"/>
          <w:pgMar w:header="729" w:footer="972" w:top="1360" w:bottom="1160" w:left="1440" w:right="1080"/>
        </w:sectPr>
      </w:pPr>
    </w:p>
    <w:p>
      <w:pPr>
        <w:pStyle w:val="BodyText"/>
      </w:pPr>
    </w:p>
    <w:p>
      <w:pPr>
        <w:pStyle w:val="BodyText"/>
        <w:spacing w:before="5"/>
      </w:pPr>
    </w:p>
    <w:p>
      <w:pPr>
        <w:pStyle w:val="BodyText"/>
        <w:tabs>
          <w:tab w:pos="779" w:val="left" w:leader="none"/>
        </w:tabs>
      </w:pPr>
      <w:r>
        <w:rPr>
          <w:spacing w:val="-2"/>
          <w:u w:val="single"/>
        </w:rPr>
        <w:t>9.05:</w:t>
      </w:r>
      <w:r>
        <w:rPr>
          <w:u w:val="single"/>
        </w:rPr>
        <w:tab/>
        <w:t>Required</w:t>
      </w:r>
      <w:r>
        <w:rPr>
          <w:spacing w:val="-5"/>
          <w:u w:val="single"/>
        </w:rPr>
        <w:t> </w:t>
      </w:r>
      <w:r>
        <w:rPr>
          <w:u w:val="single"/>
        </w:rPr>
        <w:t>Reporting</w:t>
      </w:r>
      <w:r>
        <w:rPr>
          <w:spacing w:val="-3"/>
          <w:u w:val="single"/>
        </w:rPr>
        <w:t> </w:t>
      </w:r>
      <w:r>
        <w:rPr>
          <w:u w:val="single"/>
        </w:rPr>
        <w:t>for</w:t>
      </w:r>
      <w:r>
        <w:rPr>
          <w:spacing w:val="-3"/>
          <w:u w:val="single"/>
        </w:rPr>
        <w:t> </w:t>
      </w:r>
      <w:r>
        <w:rPr>
          <w:u w:val="single"/>
        </w:rPr>
        <w:t>Parent</w:t>
      </w:r>
      <w:r>
        <w:rPr>
          <w:spacing w:val="-3"/>
          <w:u w:val="single"/>
        </w:rPr>
        <w:t> </w:t>
      </w:r>
      <w:r>
        <w:rPr>
          <w:u w:val="single"/>
        </w:rPr>
        <w:t>Organizations</w:t>
      </w:r>
      <w:r>
        <w:rPr>
          <w:spacing w:val="-2"/>
          <w:u w:val="single"/>
        </w:rPr>
        <w:t> </w:t>
      </w:r>
      <w:r>
        <w:rPr>
          <w:u w:val="single"/>
        </w:rPr>
        <w:t>of</w:t>
      </w:r>
      <w:r>
        <w:rPr>
          <w:spacing w:val="-3"/>
          <w:u w:val="single"/>
        </w:rPr>
        <w:t> </w:t>
      </w:r>
      <w:r>
        <w:rPr>
          <w:spacing w:val="-2"/>
          <w:u w:val="single"/>
        </w:rPr>
        <w:t>Hospitals</w:t>
      </w:r>
    </w:p>
    <w:p>
      <w:pPr>
        <w:pStyle w:val="ListParagraph"/>
        <w:numPr>
          <w:ilvl w:val="0"/>
          <w:numId w:val="8"/>
        </w:numPr>
        <w:tabs>
          <w:tab w:pos="358" w:val="left" w:leader="none"/>
          <w:tab w:pos="360" w:val="left" w:leader="none"/>
        </w:tabs>
        <w:spacing w:line="276" w:lineRule="auto" w:before="202" w:after="0"/>
        <w:ind w:left="360" w:right="527" w:hanging="360"/>
        <w:jc w:val="left"/>
        <w:rPr>
          <w:sz w:val="24"/>
        </w:rPr>
      </w:pPr>
      <w:r>
        <w:rPr>
          <w:sz w:val="24"/>
          <w:u w:val="single"/>
        </w:rPr>
        <w:t>Audited Financial Statements</w:t>
      </w:r>
      <w:r>
        <w:rPr>
          <w:sz w:val="24"/>
        </w:rPr>
        <w:t>: Each Parent Organization shall submit a copy of the consolidated-level</w:t>
      </w:r>
      <w:r>
        <w:rPr>
          <w:spacing w:val="-15"/>
          <w:sz w:val="24"/>
        </w:rPr>
        <w:t> </w:t>
      </w:r>
      <w:r>
        <w:rPr>
          <w:sz w:val="24"/>
        </w:rPr>
        <w:t>Audited</w:t>
      </w:r>
      <w:r>
        <w:rPr>
          <w:spacing w:val="-11"/>
          <w:sz w:val="24"/>
        </w:rPr>
        <w:t> </w:t>
      </w:r>
      <w:r>
        <w:rPr>
          <w:sz w:val="24"/>
        </w:rPr>
        <w:t>Financial</w:t>
      </w:r>
      <w:r>
        <w:rPr>
          <w:spacing w:val="-9"/>
          <w:sz w:val="24"/>
        </w:rPr>
        <w:t> </w:t>
      </w:r>
      <w:r>
        <w:rPr>
          <w:sz w:val="24"/>
        </w:rPr>
        <w:t>Statements</w:t>
      </w:r>
      <w:r>
        <w:rPr>
          <w:spacing w:val="-9"/>
          <w:sz w:val="24"/>
        </w:rPr>
        <w:t> </w:t>
      </w:r>
      <w:r>
        <w:rPr>
          <w:sz w:val="24"/>
        </w:rPr>
        <w:t>annually,</w:t>
      </w:r>
      <w:r>
        <w:rPr>
          <w:spacing w:val="-9"/>
          <w:sz w:val="24"/>
        </w:rPr>
        <w:t> </w:t>
      </w:r>
      <w:r>
        <w:rPr>
          <w:sz w:val="24"/>
        </w:rPr>
        <w:t>including</w:t>
      </w:r>
      <w:r>
        <w:rPr>
          <w:spacing w:val="-8"/>
          <w:sz w:val="24"/>
        </w:rPr>
        <w:t> </w:t>
      </w:r>
      <w:r>
        <w:rPr>
          <w:sz w:val="24"/>
        </w:rPr>
        <w:t>out-of-state</w:t>
      </w:r>
      <w:r>
        <w:rPr>
          <w:spacing w:val="-8"/>
          <w:sz w:val="24"/>
        </w:rPr>
        <w:t> </w:t>
      </w:r>
      <w:r>
        <w:rPr>
          <w:sz w:val="24"/>
        </w:rPr>
        <w:t>operations.</w:t>
      </w:r>
    </w:p>
    <w:p>
      <w:pPr>
        <w:pStyle w:val="BodyText"/>
        <w:spacing w:before="40"/>
      </w:pPr>
    </w:p>
    <w:p>
      <w:pPr>
        <w:pStyle w:val="ListParagraph"/>
        <w:numPr>
          <w:ilvl w:val="0"/>
          <w:numId w:val="8"/>
        </w:numPr>
        <w:tabs>
          <w:tab w:pos="358" w:val="left" w:leader="none"/>
          <w:tab w:pos="360" w:val="left" w:leader="none"/>
        </w:tabs>
        <w:spacing w:line="276" w:lineRule="auto" w:before="1" w:after="0"/>
        <w:ind w:left="360" w:right="1244" w:hanging="360"/>
        <w:jc w:val="left"/>
        <w:rPr>
          <w:sz w:val="24"/>
        </w:rPr>
      </w:pPr>
      <w:r>
        <w:rPr>
          <w:sz w:val="24"/>
          <w:u w:val="single"/>
        </w:rPr>
        <w:t>Standardized</w:t>
      </w:r>
      <w:r>
        <w:rPr>
          <w:spacing w:val="-5"/>
          <w:sz w:val="24"/>
          <w:u w:val="single"/>
        </w:rPr>
        <w:t> </w:t>
      </w:r>
      <w:r>
        <w:rPr>
          <w:sz w:val="24"/>
          <w:u w:val="single"/>
        </w:rPr>
        <w:t>Financial</w:t>
      </w:r>
      <w:r>
        <w:rPr>
          <w:spacing w:val="-6"/>
          <w:sz w:val="24"/>
          <w:u w:val="single"/>
        </w:rPr>
        <w:t> </w:t>
      </w:r>
      <w:r>
        <w:rPr>
          <w:sz w:val="24"/>
          <w:u w:val="single"/>
        </w:rPr>
        <w:t>Statements</w:t>
      </w:r>
      <w:r>
        <w:rPr>
          <w:sz w:val="24"/>
        </w:rPr>
        <w:t>:</w:t>
      </w:r>
      <w:r>
        <w:rPr>
          <w:spacing w:val="-6"/>
          <w:sz w:val="24"/>
        </w:rPr>
        <w:t> </w:t>
      </w:r>
      <w:r>
        <w:rPr>
          <w:sz w:val="24"/>
        </w:rPr>
        <w:t>Each</w:t>
      </w:r>
      <w:r>
        <w:rPr>
          <w:spacing w:val="-6"/>
          <w:sz w:val="24"/>
        </w:rPr>
        <w:t> </w:t>
      </w:r>
      <w:r>
        <w:rPr>
          <w:sz w:val="24"/>
        </w:rPr>
        <w:t>Parent</w:t>
      </w:r>
      <w:r>
        <w:rPr>
          <w:spacing w:val="-6"/>
          <w:sz w:val="24"/>
        </w:rPr>
        <w:t> </w:t>
      </w:r>
      <w:r>
        <w:rPr>
          <w:sz w:val="24"/>
        </w:rPr>
        <w:t>Organization</w:t>
      </w:r>
      <w:r>
        <w:rPr>
          <w:spacing w:val="-5"/>
          <w:sz w:val="24"/>
        </w:rPr>
        <w:t> </w:t>
      </w:r>
      <w:r>
        <w:rPr>
          <w:sz w:val="24"/>
        </w:rPr>
        <w:t>shall</w:t>
      </w:r>
      <w:r>
        <w:rPr>
          <w:spacing w:val="-6"/>
          <w:sz w:val="24"/>
        </w:rPr>
        <w:t> </w:t>
      </w:r>
      <w:r>
        <w:rPr>
          <w:sz w:val="24"/>
        </w:rPr>
        <w:t>file</w:t>
      </w:r>
      <w:r>
        <w:rPr>
          <w:spacing w:val="-5"/>
          <w:sz w:val="24"/>
        </w:rPr>
        <w:t> </w:t>
      </w:r>
      <w:r>
        <w:rPr>
          <w:sz w:val="24"/>
        </w:rPr>
        <w:t>Standardized Financial Statements that include a balance sheet and a statement of operations.</w:t>
      </w:r>
    </w:p>
    <w:p>
      <w:pPr>
        <w:pStyle w:val="ListParagraph"/>
        <w:numPr>
          <w:ilvl w:val="1"/>
          <w:numId w:val="8"/>
        </w:numPr>
        <w:tabs>
          <w:tab w:pos="1078" w:val="left" w:leader="none"/>
          <w:tab w:pos="1080" w:val="left" w:leader="none"/>
        </w:tabs>
        <w:spacing w:line="276" w:lineRule="auto" w:before="0" w:after="0"/>
        <w:ind w:left="1080" w:right="474" w:hanging="360"/>
        <w:jc w:val="left"/>
        <w:rPr>
          <w:sz w:val="24"/>
        </w:rPr>
      </w:pPr>
      <w:r>
        <w:rPr>
          <w:sz w:val="24"/>
          <w:u w:val="single"/>
        </w:rPr>
        <w:t>Quarterly Filing</w:t>
      </w:r>
      <w:r>
        <w:rPr>
          <w:sz w:val="24"/>
        </w:rPr>
        <w:t>: Each Parent Organization of an</w:t>
      </w:r>
      <w:r>
        <w:rPr>
          <w:spacing w:val="-5"/>
          <w:sz w:val="24"/>
        </w:rPr>
        <w:t> </w:t>
      </w:r>
      <w:r>
        <w:rPr>
          <w:sz w:val="24"/>
        </w:rPr>
        <w:t>Acute Hospital shall submit Standardized</w:t>
      </w:r>
      <w:r>
        <w:rPr>
          <w:spacing w:val="-4"/>
          <w:sz w:val="24"/>
        </w:rPr>
        <w:t> </w:t>
      </w:r>
      <w:r>
        <w:rPr>
          <w:sz w:val="24"/>
        </w:rPr>
        <w:t>Financial</w:t>
      </w:r>
      <w:r>
        <w:rPr>
          <w:spacing w:val="-5"/>
          <w:sz w:val="24"/>
        </w:rPr>
        <w:t> </w:t>
      </w:r>
      <w:r>
        <w:rPr>
          <w:sz w:val="24"/>
        </w:rPr>
        <w:t>Filings</w:t>
      </w:r>
      <w:r>
        <w:rPr>
          <w:spacing w:val="-5"/>
          <w:sz w:val="24"/>
        </w:rPr>
        <w:t> </w:t>
      </w:r>
      <w:r>
        <w:rPr>
          <w:sz w:val="24"/>
        </w:rPr>
        <w:t>for</w:t>
      </w:r>
      <w:r>
        <w:rPr>
          <w:spacing w:val="-4"/>
          <w:sz w:val="24"/>
        </w:rPr>
        <w:t> </w:t>
      </w:r>
      <w:r>
        <w:rPr>
          <w:sz w:val="24"/>
        </w:rPr>
        <w:t>each</w:t>
      </w:r>
      <w:r>
        <w:rPr>
          <w:spacing w:val="-4"/>
          <w:sz w:val="24"/>
        </w:rPr>
        <w:t> </w:t>
      </w:r>
      <w:r>
        <w:rPr>
          <w:sz w:val="24"/>
        </w:rPr>
        <w:t>of</w:t>
      </w:r>
      <w:r>
        <w:rPr>
          <w:spacing w:val="-4"/>
          <w:sz w:val="24"/>
        </w:rPr>
        <w:t> </w:t>
      </w:r>
      <w:r>
        <w:rPr>
          <w:sz w:val="24"/>
        </w:rPr>
        <w:t>the</w:t>
      </w:r>
      <w:r>
        <w:rPr>
          <w:spacing w:val="-4"/>
          <w:sz w:val="24"/>
        </w:rPr>
        <w:t> </w:t>
      </w:r>
      <w:r>
        <w:rPr>
          <w:sz w:val="24"/>
        </w:rPr>
        <w:t>first</w:t>
      </w:r>
      <w:r>
        <w:rPr>
          <w:spacing w:val="-4"/>
          <w:sz w:val="24"/>
        </w:rPr>
        <w:t> </w:t>
      </w:r>
      <w:r>
        <w:rPr>
          <w:sz w:val="24"/>
        </w:rPr>
        <w:t>three</w:t>
      </w:r>
      <w:r>
        <w:rPr>
          <w:spacing w:val="-4"/>
          <w:sz w:val="24"/>
        </w:rPr>
        <w:t> </w:t>
      </w:r>
      <w:r>
        <w:rPr>
          <w:sz w:val="24"/>
        </w:rPr>
        <w:t>quarters</w:t>
      </w:r>
      <w:r>
        <w:rPr>
          <w:spacing w:val="-4"/>
          <w:sz w:val="24"/>
        </w:rPr>
        <w:t> </w:t>
      </w:r>
      <w:r>
        <w:rPr>
          <w:sz w:val="24"/>
        </w:rPr>
        <w:t>of</w:t>
      </w:r>
      <w:r>
        <w:rPr>
          <w:spacing w:val="-4"/>
          <w:sz w:val="24"/>
        </w:rPr>
        <w:t> </w:t>
      </w:r>
      <w:r>
        <w:rPr>
          <w:sz w:val="24"/>
        </w:rPr>
        <w:t>the</w:t>
      </w:r>
      <w:r>
        <w:rPr>
          <w:spacing w:val="-4"/>
          <w:sz w:val="24"/>
        </w:rPr>
        <w:t> </w:t>
      </w:r>
      <w:r>
        <w:rPr>
          <w:sz w:val="24"/>
        </w:rPr>
        <w:t>entity’s</w:t>
      </w:r>
      <w:r>
        <w:rPr>
          <w:spacing w:val="-4"/>
          <w:sz w:val="24"/>
        </w:rPr>
        <w:t> </w:t>
      </w:r>
      <w:r>
        <w:rPr>
          <w:sz w:val="24"/>
        </w:rPr>
        <w:t>fiscal year. Entities shall report cumulative year-to-date financial information ending with the most recently completed fiscal quarter.</w:t>
      </w:r>
    </w:p>
    <w:p>
      <w:pPr>
        <w:pStyle w:val="ListParagraph"/>
        <w:numPr>
          <w:ilvl w:val="1"/>
          <w:numId w:val="8"/>
        </w:numPr>
        <w:tabs>
          <w:tab w:pos="1077" w:val="left" w:leader="none"/>
          <w:tab w:pos="1079" w:val="left" w:leader="none"/>
        </w:tabs>
        <w:spacing w:line="276" w:lineRule="auto" w:before="0" w:after="0"/>
        <w:ind w:left="1079" w:right="426" w:hanging="360"/>
        <w:jc w:val="left"/>
        <w:rPr>
          <w:sz w:val="24"/>
        </w:rPr>
      </w:pPr>
      <w:r>
        <w:rPr>
          <w:sz w:val="24"/>
          <w:u w:val="single"/>
        </w:rPr>
        <w:t>Annual</w:t>
      </w:r>
      <w:r>
        <w:rPr>
          <w:spacing w:val="-3"/>
          <w:sz w:val="24"/>
          <w:u w:val="single"/>
        </w:rPr>
        <w:t> </w:t>
      </w:r>
      <w:r>
        <w:rPr>
          <w:sz w:val="24"/>
          <w:u w:val="single"/>
        </w:rPr>
        <w:t>Filing</w:t>
      </w:r>
      <w:r>
        <w:rPr>
          <w:sz w:val="24"/>
        </w:rPr>
        <w:t>:</w:t>
      </w:r>
      <w:r>
        <w:rPr>
          <w:spacing w:val="-3"/>
          <w:sz w:val="24"/>
        </w:rPr>
        <w:t> </w:t>
      </w: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the</w:t>
      </w:r>
      <w:r>
        <w:rPr>
          <w:spacing w:val="-4"/>
          <w:sz w:val="24"/>
        </w:rPr>
        <w:t> </w:t>
      </w:r>
      <w:r>
        <w:rPr>
          <w:sz w:val="24"/>
        </w:rPr>
        <w:t>reporting</w:t>
      </w:r>
      <w:r>
        <w:rPr>
          <w:spacing w:val="-4"/>
          <w:sz w:val="24"/>
        </w:rPr>
        <w:t> </w:t>
      </w:r>
      <w:r>
        <w:rPr>
          <w:sz w:val="24"/>
        </w:rPr>
        <w:t>requirements</w:t>
      </w:r>
      <w:r>
        <w:rPr>
          <w:spacing w:val="-4"/>
          <w:sz w:val="24"/>
        </w:rPr>
        <w:t> </w:t>
      </w:r>
      <w:r>
        <w:rPr>
          <w:sz w:val="24"/>
        </w:rPr>
        <w:t>in</w:t>
      </w:r>
      <w:r>
        <w:rPr>
          <w:spacing w:val="-3"/>
          <w:sz w:val="24"/>
        </w:rPr>
        <w:t> </w:t>
      </w:r>
      <w:r>
        <w:rPr>
          <w:sz w:val="24"/>
        </w:rPr>
        <w:t>957</w:t>
      </w:r>
      <w:r>
        <w:rPr>
          <w:spacing w:val="-3"/>
          <w:sz w:val="24"/>
        </w:rPr>
        <w:t> </w:t>
      </w:r>
      <w:r>
        <w:rPr>
          <w:sz w:val="24"/>
        </w:rPr>
        <w:t>CMR</w:t>
      </w:r>
      <w:r>
        <w:rPr>
          <w:spacing w:val="-4"/>
          <w:sz w:val="24"/>
        </w:rPr>
        <w:t> </w:t>
      </w:r>
      <w:r>
        <w:rPr>
          <w:sz w:val="24"/>
        </w:rPr>
        <w:t>9.05(2)(a),</w:t>
      </w:r>
      <w:r>
        <w:rPr>
          <w:spacing w:val="-3"/>
          <w:sz w:val="24"/>
        </w:rPr>
        <w:t> </w:t>
      </w:r>
      <w:r>
        <w:rPr>
          <w:sz w:val="24"/>
        </w:rPr>
        <w:t>each Parent Organization shall submit an</w:t>
      </w:r>
      <w:r>
        <w:rPr>
          <w:spacing w:val="-5"/>
          <w:sz w:val="24"/>
        </w:rPr>
        <w:t> </w:t>
      </w:r>
      <w:r>
        <w:rPr>
          <w:sz w:val="24"/>
        </w:rPr>
        <w:t>Annual Standardized Financial Filing for its fiscal</w:t>
      </w:r>
      <w:r>
        <w:rPr>
          <w:spacing w:val="-4"/>
          <w:sz w:val="24"/>
        </w:rPr>
        <w:t> </w:t>
      </w:r>
      <w:r>
        <w:rPr>
          <w:sz w:val="24"/>
        </w:rPr>
        <w:t>year,</w:t>
      </w:r>
      <w:r>
        <w:rPr>
          <w:spacing w:val="-5"/>
          <w:sz w:val="24"/>
        </w:rPr>
        <w:t> </w:t>
      </w:r>
      <w:r>
        <w:rPr>
          <w:sz w:val="24"/>
        </w:rPr>
        <w:t>which</w:t>
      </w:r>
      <w:r>
        <w:rPr>
          <w:spacing w:val="-3"/>
          <w:sz w:val="24"/>
        </w:rPr>
        <w:t> </w:t>
      </w:r>
      <w:r>
        <w:rPr>
          <w:sz w:val="24"/>
        </w:rPr>
        <w:t>must</w:t>
      </w:r>
      <w:r>
        <w:rPr>
          <w:spacing w:val="-4"/>
          <w:sz w:val="24"/>
        </w:rPr>
        <w:t> </w:t>
      </w:r>
      <w:r>
        <w:rPr>
          <w:sz w:val="24"/>
        </w:rPr>
        <w:t>reconcile</w:t>
      </w:r>
      <w:r>
        <w:rPr>
          <w:spacing w:val="-3"/>
          <w:sz w:val="24"/>
        </w:rPr>
        <w:t> </w:t>
      </w:r>
      <w:r>
        <w:rPr>
          <w:sz w:val="24"/>
        </w:rPr>
        <w:t>with</w:t>
      </w:r>
      <w:r>
        <w:rPr>
          <w:spacing w:val="-15"/>
          <w:sz w:val="24"/>
        </w:rPr>
        <w:t> </w:t>
      </w:r>
      <w:r>
        <w:rPr>
          <w:sz w:val="24"/>
        </w:rPr>
        <w:t>Audited</w:t>
      </w:r>
      <w:r>
        <w:rPr>
          <w:spacing w:val="-3"/>
          <w:sz w:val="24"/>
        </w:rPr>
        <w:t> </w:t>
      </w:r>
      <w:r>
        <w:rPr>
          <w:sz w:val="24"/>
        </w:rPr>
        <w:t>Financial</w:t>
      </w:r>
      <w:r>
        <w:rPr>
          <w:spacing w:val="-3"/>
          <w:sz w:val="24"/>
        </w:rPr>
        <w:t> </w:t>
      </w:r>
      <w:r>
        <w:rPr>
          <w:sz w:val="24"/>
        </w:rPr>
        <w:t>Statements</w:t>
      </w:r>
      <w:r>
        <w:rPr>
          <w:spacing w:val="-3"/>
          <w:sz w:val="24"/>
        </w:rPr>
        <w:t> </w:t>
      </w:r>
      <w:r>
        <w:rPr>
          <w:sz w:val="24"/>
        </w:rPr>
        <w:t>or</w:t>
      </w:r>
      <w:r>
        <w:rPr>
          <w:spacing w:val="-3"/>
          <w:sz w:val="24"/>
        </w:rPr>
        <w:t> </w:t>
      </w:r>
      <w:r>
        <w:rPr>
          <w:sz w:val="24"/>
        </w:rPr>
        <w:t>Consolidating Schedules filed pursuant to 957 CMR 9.05(1). If the data in the</w:t>
      </w:r>
      <w:r>
        <w:rPr>
          <w:spacing w:val="-11"/>
          <w:sz w:val="24"/>
        </w:rPr>
        <w:t> </w:t>
      </w:r>
      <w:r>
        <w:rPr>
          <w:sz w:val="24"/>
        </w:rPr>
        <w:t>Annual Standardized Financial Filing differs from information in the</w:t>
      </w:r>
      <w:r>
        <w:rPr>
          <w:spacing w:val="-3"/>
          <w:sz w:val="24"/>
        </w:rPr>
        <w:t> </w:t>
      </w:r>
      <w:r>
        <w:rPr>
          <w:sz w:val="24"/>
        </w:rPr>
        <w:t>Audited Financial Statements and Consolidating Schedules, the Parent Organization must reconcile the two filings and provide such reconciliations to the Center in an electronic format.</w:t>
      </w:r>
      <w:r>
        <w:rPr>
          <w:spacing w:val="-11"/>
          <w:sz w:val="24"/>
        </w:rPr>
        <w:t> </w:t>
      </w:r>
      <w:r>
        <w:rPr>
          <w:sz w:val="24"/>
        </w:rPr>
        <w:t>Additionally, each Parent Organization must report to the Center any subsequent changes to its</w:t>
      </w:r>
      <w:r>
        <w:rPr>
          <w:spacing w:val="-9"/>
          <w:sz w:val="24"/>
        </w:rPr>
        <w:t> </w:t>
      </w:r>
      <w:r>
        <w:rPr>
          <w:sz w:val="24"/>
        </w:rPr>
        <w:t>Audited Financial Statements.</w:t>
      </w:r>
    </w:p>
    <w:p>
      <w:pPr>
        <w:pStyle w:val="BodyText"/>
        <w:spacing w:before="41"/>
      </w:pPr>
    </w:p>
    <w:p>
      <w:pPr>
        <w:pStyle w:val="ListParagraph"/>
        <w:numPr>
          <w:ilvl w:val="0"/>
          <w:numId w:val="8"/>
        </w:numPr>
        <w:tabs>
          <w:tab w:pos="357" w:val="left" w:leader="none"/>
        </w:tabs>
        <w:spacing w:line="240" w:lineRule="auto" w:before="0" w:after="0"/>
        <w:ind w:left="357" w:right="0" w:hanging="358"/>
        <w:jc w:val="left"/>
        <w:rPr>
          <w:sz w:val="24"/>
        </w:rPr>
      </w:pPr>
      <w:r>
        <w:rPr>
          <w:sz w:val="24"/>
          <w:u w:val="single"/>
        </w:rPr>
        <w:t>Subsidiary</w:t>
      </w:r>
      <w:r>
        <w:rPr>
          <w:spacing w:val="-4"/>
          <w:sz w:val="24"/>
          <w:u w:val="single"/>
        </w:rPr>
        <w:t> </w:t>
      </w:r>
      <w:r>
        <w:rPr>
          <w:sz w:val="24"/>
          <w:u w:val="single"/>
        </w:rPr>
        <w:t>Health</w:t>
      </w:r>
      <w:r>
        <w:rPr>
          <w:spacing w:val="-1"/>
          <w:sz w:val="24"/>
          <w:u w:val="single"/>
        </w:rPr>
        <w:t> </w:t>
      </w:r>
      <w:r>
        <w:rPr>
          <w:sz w:val="24"/>
          <w:u w:val="single"/>
        </w:rPr>
        <w:t>Care</w:t>
      </w:r>
      <w:r>
        <w:rPr>
          <w:spacing w:val="-3"/>
          <w:sz w:val="24"/>
          <w:u w:val="single"/>
        </w:rPr>
        <w:t> </w:t>
      </w:r>
      <w:r>
        <w:rPr>
          <w:sz w:val="24"/>
          <w:u w:val="single"/>
        </w:rPr>
        <w:t>Entity</w:t>
      </w:r>
      <w:r>
        <w:rPr>
          <w:spacing w:val="-1"/>
          <w:sz w:val="24"/>
          <w:u w:val="single"/>
        </w:rPr>
        <w:t> </w:t>
      </w:r>
      <w:r>
        <w:rPr>
          <w:spacing w:val="-2"/>
          <w:sz w:val="24"/>
          <w:u w:val="single"/>
        </w:rPr>
        <w:t>Reporting</w:t>
      </w:r>
      <w:r>
        <w:rPr>
          <w:spacing w:val="-2"/>
          <w:sz w:val="24"/>
        </w:rPr>
        <w:t>.</w:t>
      </w:r>
    </w:p>
    <w:p>
      <w:pPr>
        <w:pStyle w:val="ListParagraph"/>
        <w:numPr>
          <w:ilvl w:val="1"/>
          <w:numId w:val="8"/>
        </w:numPr>
        <w:tabs>
          <w:tab w:pos="1078" w:val="left" w:leader="none"/>
          <w:tab w:pos="1080" w:val="left" w:leader="none"/>
        </w:tabs>
        <w:spacing w:line="276" w:lineRule="auto" w:before="41" w:after="0"/>
        <w:ind w:left="1080" w:right="378" w:hanging="360"/>
        <w:jc w:val="left"/>
        <w:rPr>
          <w:sz w:val="24"/>
        </w:rPr>
      </w:pPr>
      <w:r>
        <w:rPr>
          <w:sz w:val="24"/>
        </w:rPr>
        <w:t>The</w:t>
      </w:r>
      <w:r>
        <w:rPr>
          <w:spacing w:val="-4"/>
          <w:sz w:val="24"/>
        </w:rPr>
        <w:t> </w:t>
      </w:r>
      <w:r>
        <w:rPr>
          <w:sz w:val="24"/>
        </w:rPr>
        <w:t>Parent</w:t>
      </w:r>
      <w:r>
        <w:rPr>
          <w:spacing w:val="-4"/>
          <w:sz w:val="24"/>
        </w:rPr>
        <w:t> </w:t>
      </w:r>
      <w:r>
        <w:rPr>
          <w:sz w:val="24"/>
        </w:rPr>
        <w:t>Organization</w:t>
      </w:r>
      <w:r>
        <w:rPr>
          <w:spacing w:val="-4"/>
          <w:sz w:val="24"/>
        </w:rPr>
        <w:t> </w:t>
      </w:r>
      <w:r>
        <w:rPr>
          <w:sz w:val="24"/>
        </w:rPr>
        <w:t>of</w:t>
      </w:r>
      <w:r>
        <w:rPr>
          <w:spacing w:val="-4"/>
          <w:sz w:val="24"/>
        </w:rPr>
        <w:t> </w:t>
      </w:r>
      <w:r>
        <w:rPr>
          <w:sz w:val="24"/>
        </w:rPr>
        <w:t>a</w:t>
      </w:r>
      <w:r>
        <w:rPr>
          <w:spacing w:val="-4"/>
          <w:sz w:val="24"/>
        </w:rPr>
        <w:t> </w:t>
      </w:r>
      <w:r>
        <w:rPr>
          <w:sz w:val="24"/>
        </w:rPr>
        <w:t>Health</w:t>
      </w:r>
      <w:r>
        <w:rPr>
          <w:spacing w:val="-4"/>
          <w:sz w:val="24"/>
        </w:rPr>
        <w:t> </w:t>
      </w:r>
      <w:r>
        <w:rPr>
          <w:sz w:val="24"/>
        </w:rPr>
        <w:t>Care</w:t>
      </w:r>
      <w:r>
        <w:rPr>
          <w:spacing w:val="-4"/>
          <w:sz w:val="24"/>
        </w:rPr>
        <w:t> </w:t>
      </w:r>
      <w:r>
        <w:rPr>
          <w:sz w:val="24"/>
        </w:rPr>
        <w:t>Entity</w:t>
      </w:r>
      <w:r>
        <w:rPr>
          <w:spacing w:val="-4"/>
          <w:sz w:val="24"/>
        </w:rPr>
        <w:t> </w:t>
      </w:r>
      <w:r>
        <w:rPr>
          <w:sz w:val="24"/>
        </w:rPr>
        <w:t>required</w:t>
      </w:r>
      <w:r>
        <w:rPr>
          <w:spacing w:val="-4"/>
          <w:sz w:val="24"/>
        </w:rPr>
        <w:t> </w:t>
      </w:r>
      <w:r>
        <w:rPr>
          <w:sz w:val="24"/>
        </w:rPr>
        <w:t>to</w:t>
      </w:r>
      <w:r>
        <w:rPr>
          <w:spacing w:val="-5"/>
          <w:sz w:val="24"/>
        </w:rPr>
        <w:t> </w:t>
      </w:r>
      <w:r>
        <w:rPr>
          <w:sz w:val="24"/>
        </w:rPr>
        <w:t>submit</w:t>
      </w:r>
      <w:r>
        <w:rPr>
          <w:spacing w:val="-4"/>
          <w:sz w:val="24"/>
        </w:rPr>
        <w:t> </w:t>
      </w:r>
      <w:r>
        <w:rPr>
          <w:sz w:val="24"/>
        </w:rPr>
        <w:t>information</w:t>
      </w:r>
      <w:r>
        <w:rPr>
          <w:spacing w:val="-4"/>
          <w:sz w:val="24"/>
        </w:rPr>
        <w:t> </w:t>
      </w:r>
      <w:r>
        <w:rPr>
          <w:sz w:val="24"/>
        </w:rPr>
        <w:t>under 957 CMR 9.00 may submit such information on behalf of the subsidiary Health Care </w:t>
      </w:r>
      <w:r>
        <w:rPr>
          <w:spacing w:val="-2"/>
          <w:sz w:val="24"/>
        </w:rPr>
        <w:t>Entity.</w:t>
      </w:r>
    </w:p>
    <w:p>
      <w:pPr>
        <w:pStyle w:val="BodyText"/>
        <w:spacing w:before="42"/>
      </w:pPr>
    </w:p>
    <w:p>
      <w:pPr>
        <w:pStyle w:val="ListParagraph"/>
        <w:numPr>
          <w:ilvl w:val="0"/>
          <w:numId w:val="8"/>
        </w:numPr>
        <w:tabs>
          <w:tab w:pos="358" w:val="left" w:leader="none"/>
          <w:tab w:pos="360" w:val="left" w:leader="none"/>
        </w:tabs>
        <w:spacing w:line="278" w:lineRule="auto" w:before="0" w:after="0"/>
        <w:ind w:left="360" w:right="438" w:hanging="360"/>
        <w:jc w:val="left"/>
        <w:rPr>
          <w:sz w:val="24"/>
        </w:rPr>
      </w:pPr>
      <w:r>
        <w:rPr>
          <w:sz w:val="24"/>
          <w:u w:val="single"/>
        </w:rPr>
        <w:t>Organization</w:t>
      </w:r>
      <w:r>
        <w:rPr>
          <w:spacing w:val="-8"/>
          <w:sz w:val="24"/>
          <w:u w:val="single"/>
        </w:rPr>
        <w:t> </w:t>
      </w:r>
      <w:r>
        <w:rPr>
          <w:sz w:val="24"/>
          <w:u w:val="single"/>
        </w:rPr>
        <w:t>and</w:t>
      </w:r>
      <w:r>
        <w:rPr>
          <w:spacing w:val="-15"/>
          <w:sz w:val="24"/>
          <w:u w:val="single"/>
        </w:rPr>
        <w:t> </w:t>
      </w:r>
      <w:r>
        <w:rPr>
          <w:sz w:val="24"/>
          <w:u w:val="single"/>
        </w:rPr>
        <w:t>Affiliated</w:t>
      </w:r>
      <w:r>
        <w:rPr>
          <w:spacing w:val="-5"/>
          <w:sz w:val="24"/>
          <w:u w:val="single"/>
        </w:rPr>
        <w:t> </w:t>
      </w:r>
      <w:r>
        <w:rPr>
          <w:sz w:val="24"/>
          <w:u w:val="single"/>
        </w:rPr>
        <w:t>Entity</w:t>
      </w:r>
      <w:r>
        <w:rPr>
          <w:spacing w:val="-5"/>
          <w:sz w:val="24"/>
          <w:u w:val="single"/>
        </w:rPr>
        <w:t> </w:t>
      </w:r>
      <w:r>
        <w:rPr>
          <w:sz w:val="24"/>
          <w:u w:val="single"/>
        </w:rPr>
        <w:t>Reporting</w:t>
      </w:r>
      <w:r>
        <w:rPr>
          <w:sz w:val="24"/>
        </w:rPr>
        <w:t>:</w:t>
      </w:r>
      <w:r>
        <w:rPr>
          <w:spacing w:val="-5"/>
          <w:sz w:val="24"/>
        </w:rPr>
        <w:t> </w:t>
      </w:r>
      <w:r>
        <w:rPr>
          <w:sz w:val="24"/>
        </w:rPr>
        <w:t>Each</w:t>
      </w:r>
      <w:r>
        <w:rPr>
          <w:spacing w:val="-5"/>
          <w:sz w:val="24"/>
        </w:rPr>
        <w:t> </w:t>
      </w:r>
      <w:r>
        <w:rPr>
          <w:sz w:val="24"/>
        </w:rPr>
        <w:t>Parent</w:t>
      </w:r>
      <w:r>
        <w:rPr>
          <w:spacing w:val="-5"/>
          <w:sz w:val="24"/>
        </w:rPr>
        <w:t> </w:t>
      </w:r>
      <w:r>
        <w:rPr>
          <w:sz w:val="24"/>
        </w:rPr>
        <w:t>Organization</w:t>
      </w:r>
      <w:r>
        <w:rPr>
          <w:spacing w:val="-6"/>
          <w:sz w:val="24"/>
        </w:rPr>
        <w:t> </w:t>
      </w:r>
      <w:r>
        <w:rPr>
          <w:sz w:val="24"/>
        </w:rPr>
        <w:t>shall</w:t>
      </w:r>
      <w:r>
        <w:rPr>
          <w:spacing w:val="-5"/>
          <w:sz w:val="24"/>
        </w:rPr>
        <w:t> </w:t>
      </w:r>
      <w:r>
        <w:rPr>
          <w:sz w:val="24"/>
        </w:rPr>
        <w:t>annually</w:t>
      </w:r>
      <w:r>
        <w:rPr>
          <w:spacing w:val="-5"/>
          <w:sz w:val="24"/>
        </w:rPr>
        <w:t> </w:t>
      </w:r>
      <w:r>
        <w:rPr>
          <w:sz w:val="24"/>
        </w:rPr>
        <w:t>report to CHIA</w:t>
      </w:r>
      <w:r>
        <w:rPr>
          <w:spacing w:val="-1"/>
          <w:sz w:val="24"/>
        </w:rPr>
        <w:t> </w:t>
      </w:r>
      <w:r>
        <w:rPr>
          <w:sz w:val="24"/>
        </w:rPr>
        <w:t>organizational, management, and operational information, including information regarding a Parent Organization’s relationships with any</w:t>
      </w:r>
      <w:r>
        <w:rPr>
          <w:spacing w:val="-5"/>
          <w:sz w:val="24"/>
        </w:rPr>
        <w:t> </w:t>
      </w:r>
      <w:r>
        <w:rPr>
          <w:sz w:val="24"/>
        </w:rPr>
        <w:t>Affiliated Entities. The reported information must include:</w:t>
      </w:r>
    </w:p>
    <w:p>
      <w:pPr>
        <w:pStyle w:val="ListParagraph"/>
        <w:numPr>
          <w:ilvl w:val="1"/>
          <w:numId w:val="8"/>
        </w:numPr>
        <w:tabs>
          <w:tab w:pos="1078" w:val="left" w:leader="none"/>
        </w:tabs>
        <w:spacing w:line="275" w:lineRule="exact" w:before="0" w:after="0"/>
        <w:ind w:left="1078" w:right="0" w:hanging="358"/>
        <w:jc w:val="left"/>
        <w:rPr>
          <w:sz w:val="24"/>
        </w:rPr>
      </w:pPr>
      <w:r>
        <w:rPr>
          <w:sz w:val="24"/>
          <w:u w:val="single"/>
        </w:rPr>
        <w:t>Ownership</w:t>
      </w:r>
      <w:r>
        <w:rPr>
          <w:spacing w:val="-2"/>
          <w:sz w:val="24"/>
          <w:u w:val="single"/>
        </w:rPr>
        <w:t> </w:t>
      </w:r>
      <w:r>
        <w:rPr>
          <w:sz w:val="24"/>
          <w:u w:val="single"/>
        </w:rPr>
        <w:t>and</w:t>
      </w:r>
      <w:r>
        <w:rPr>
          <w:spacing w:val="-1"/>
          <w:sz w:val="24"/>
          <w:u w:val="single"/>
        </w:rPr>
        <w:t> </w:t>
      </w:r>
      <w:r>
        <w:rPr>
          <w:spacing w:val="-2"/>
          <w:sz w:val="24"/>
          <w:u w:val="single"/>
        </w:rPr>
        <w:t>Board</w:t>
      </w:r>
      <w:r>
        <w:rPr>
          <w:spacing w:val="-2"/>
          <w:sz w:val="24"/>
        </w:rPr>
        <w:t>.</w:t>
      </w:r>
    </w:p>
    <w:p>
      <w:pPr>
        <w:pStyle w:val="ListParagraph"/>
        <w:numPr>
          <w:ilvl w:val="2"/>
          <w:numId w:val="8"/>
        </w:numPr>
        <w:tabs>
          <w:tab w:pos="1800" w:val="left" w:leader="none"/>
        </w:tabs>
        <w:spacing w:line="276" w:lineRule="auto" w:before="41" w:after="0"/>
        <w:ind w:left="1800" w:right="376" w:hanging="360"/>
        <w:jc w:val="left"/>
        <w:rPr>
          <w:sz w:val="24"/>
        </w:rPr>
      </w:pPr>
      <w:r>
        <w:rPr>
          <w:sz w:val="24"/>
        </w:rPr>
        <w:t>A</w:t>
      </w:r>
      <w:r>
        <w:rPr>
          <w:spacing w:val="-15"/>
          <w:sz w:val="24"/>
        </w:rPr>
        <w:t> </w:t>
      </w:r>
      <w:r>
        <w:rPr>
          <w:sz w:val="24"/>
        </w:rPr>
        <w:t>complete</w:t>
      </w:r>
      <w:r>
        <w:rPr>
          <w:spacing w:val="-7"/>
          <w:sz w:val="24"/>
        </w:rPr>
        <w:t> </w:t>
      </w:r>
      <w:r>
        <w:rPr>
          <w:sz w:val="24"/>
        </w:rPr>
        <w:t>organizational</w:t>
      </w:r>
      <w:r>
        <w:rPr>
          <w:spacing w:val="-4"/>
          <w:sz w:val="24"/>
        </w:rPr>
        <w:t> </w:t>
      </w:r>
      <w:r>
        <w:rPr>
          <w:sz w:val="24"/>
        </w:rPr>
        <w:t>chart</w:t>
      </w:r>
      <w:r>
        <w:rPr>
          <w:spacing w:val="-4"/>
          <w:sz w:val="24"/>
        </w:rPr>
        <w:t> </w:t>
      </w:r>
      <w:r>
        <w:rPr>
          <w:sz w:val="24"/>
        </w:rPr>
        <w:t>showing</w:t>
      </w:r>
      <w:r>
        <w:rPr>
          <w:spacing w:val="-4"/>
          <w:sz w:val="24"/>
        </w:rPr>
        <w:t> </w:t>
      </w:r>
      <w:r>
        <w:rPr>
          <w:sz w:val="24"/>
        </w:rPr>
        <w:t>the</w:t>
      </w:r>
      <w:r>
        <w:rPr>
          <w:spacing w:val="-4"/>
          <w:sz w:val="24"/>
        </w:rPr>
        <w:t> </w:t>
      </w:r>
      <w:r>
        <w:rPr>
          <w:sz w:val="24"/>
        </w:rPr>
        <w:t>ownership</w:t>
      </w:r>
      <w:r>
        <w:rPr>
          <w:spacing w:val="-4"/>
          <w:sz w:val="24"/>
        </w:rPr>
        <w:t> </w:t>
      </w:r>
      <w:r>
        <w:rPr>
          <w:sz w:val="24"/>
        </w:rPr>
        <w:t>structure</w:t>
      </w:r>
      <w:r>
        <w:rPr>
          <w:spacing w:val="-4"/>
          <w:sz w:val="24"/>
        </w:rPr>
        <w:t> </w:t>
      </w:r>
      <w:r>
        <w:rPr>
          <w:sz w:val="24"/>
        </w:rPr>
        <w:t>of</w:t>
      </w:r>
      <w:r>
        <w:rPr>
          <w:spacing w:val="-4"/>
          <w:sz w:val="24"/>
        </w:rPr>
        <w:t> </w:t>
      </w:r>
      <w:r>
        <w:rPr>
          <w:sz w:val="24"/>
        </w:rPr>
        <w:t>the</w:t>
      </w:r>
      <w:r>
        <w:rPr>
          <w:spacing w:val="-5"/>
          <w:sz w:val="24"/>
        </w:rPr>
        <w:t> </w:t>
      </w:r>
      <w:r>
        <w:rPr>
          <w:sz w:val="24"/>
        </w:rPr>
        <w:t>Parent Organization, including all direct and indirect owners and their respective ownership percentages.</w:t>
      </w:r>
    </w:p>
    <w:p>
      <w:pPr>
        <w:pStyle w:val="ListParagraph"/>
        <w:numPr>
          <w:ilvl w:val="2"/>
          <w:numId w:val="8"/>
        </w:numPr>
        <w:tabs>
          <w:tab w:pos="1800" w:val="left" w:leader="none"/>
        </w:tabs>
        <w:spacing w:line="240" w:lineRule="auto" w:before="0" w:after="0"/>
        <w:ind w:left="1800" w:right="0" w:hanging="360"/>
        <w:jc w:val="left"/>
        <w:rPr>
          <w:sz w:val="24"/>
        </w:rPr>
      </w:pPr>
      <w:r>
        <w:rPr>
          <w:sz w:val="24"/>
        </w:rPr>
        <w:t>Parent</w:t>
      </w:r>
      <w:r>
        <w:rPr>
          <w:spacing w:val="-5"/>
          <w:sz w:val="24"/>
        </w:rPr>
        <w:t> </w:t>
      </w:r>
      <w:r>
        <w:rPr>
          <w:sz w:val="24"/>
        </w:rPr>
        <w:t>Organization</w:t>
      </w:r>
      <w:r>
        <w:rPr>
          <w:spacing w:val="-4"/>
          <w:sz w:val="24"/>
        </w:rPr>
        <w:t> Board</w:t>
      </w:r>
    </w:p>
    <w:p>
      <w:pPr>
        <w:pStyle w:val="ListParagraph"/>
        <w:numPr>
          <w:ilvl w:val="3"/>
          <w:numId w:val="8"/>
        </w:numPr>
        <w:tabs>
          <w:tab w:pos="2519" w:val="left" w:leader="none"/>
        </w:tabs>
        <w:spacing w:line="276" w:lineRule="auto" w:before="41" w:after="0"/>
        <w:ind w:left="2519" w:right="467" w:hanging="488"/>
        <w:jc w:val="left"/>
        <w:rPr>
          <w:sz w:val="24"/>
        </w:rPr>
      </w:pPr>
      <w:r>
        <w:rPr>
          <w:sz w:val="24"/>
        </w:rPr>
        <w:t>Names of each Parent Organization board member, along with an indication</w:t>
      </w:r>
      <w:r>
        <w:rPr>
          <w:spacing w:val="-4"/>
          <w:sz w:val="24"/>
        </w:rPr>
        <w:t> </w:t>
      </w:r>
      <w:r>
        <w:rPr>
          <w:sz w:val="24"/>
        </w:rPr>
        <w:t>of</w:t>
      </w:r>
      <w:r>
        <w:rPr>
          <w:spacing w:val="-5"/>
          <w:sz w:val="24"/>
        </w:rPr>
        <w:t> </w:t>
      </w:r>
      <w:r>
        <w:rPr>
          <w:sz w:val="24"/>
        </w:rPr>
        <w:t>whether</w:t>
      </w:r>
      <w:r>
        <w:rPr>
          <w:spacing w:val="-4"/>
          <w:sz w:val="24"/>
        </w:rPr>
        <w:t> </w:t>
      </w:r>
      <w:r>
        <w:rPr>
          <w:sz w:val="24"/>
        </w:rPr>
        <w:t>the</w:t>
      </w:r>
      <w:r>
        <w:rPr>
          <w:spacing w:val="-5"/>
          <w:sz w:val="24"/>
        </w:rPr>
        <w:t> </w:t>
      </w:r>
      <w:r>
        <w:rPr>
          <w:sz w:val="24"/>
        </w:rPr>
        <w:t>Board</w:t>
      </w:r>
      <w:r>
        <w:rPr>
          <w:spacing w:val="-4"/>
          <w:sz w:val="24"/>
        </w:rPr>
        <w:t> </w:t>
      </w:r>
      <w:r>
        <w:rPr>
          <w:sz w:val="24"/>
        </w:rPr>
        <w:t>member</w:t>
      </w:r>
      <w:r>
        <w:rPr>
          <w:spacing w:val="-4"/>
          <w:sz w:val="24"/>
        </w:rPr>
        <w:t> </w:t>
      </w:r>
      <w:r>
        <w:rPr>
          <w:sz w:val="24"/>
        </w:rPr>
        <w:t>is,</w:t>
      </w:r>
      <w:r>
        <w:rPr>
          <w:spacing w:val="-4"/>
          <w:sz w:val="24"/>
        </w:rPr>
        <w:t> </w:t>
      </w:r>
      <w:r>
        <w:rPr>
          <w:sz w:val="24"/>
        </w:rPr>
        <w:t>or</w:t>
      </w:r>
      <w:r>
        <w:rPr>
          <w:spacing w:val="-4"/>
          <w:sz w:val="24"/>
        </w:rPr>
        <w:t> </w:t>
      </w:r>
      <w:r>
        <w:rPr>
          <w:sz w:val="24"/>
        </w:rPr>
        <w:t>has</w:t>
      </w:r>
      <w:r>
        <w:rPr>
          <w:spacing w:val="-5"/>
          <w:sz w:val="24"/>
        </w:rPr>
        <w:t> </w:t>
      </w:r>
      <w:r>
        <w:rPr>
          <w:sz w:val="24"/>
        </w:rPr>
        <w:t>been,</w:t>
      </w:r>
      <w:r>
        <w:rPr>
          <w:spacing w:val="-4"/>
          <w:sz w:val="24"/>
        </w:rPr>
        <w:t> </w:t>
      </w:r>
      <w:r>
        <w:rPr>
          <w:sz w:val="24"/>
        </w:rPr>
        <w:t>an</w:t>
      </w:r>
      <w:r>
        <w:rPr>
          <w:spacing w:val="-4"/>
          <w:sz w:val="24"/>
        </w:rPr>
        <w:t> </w:t>
      </w:r>
      <w:r>
        <w:rPr>
          <w:sz w:val="24"/>
        </w:rPr>
        <w:t>employee, board member of, or investor in, an</w:t>
      </w:r>
      <w:r>
        <w:rPr>
          <w:spacing w:val="-6"/>
          <w:sz w:val="24"/>
        </w:rPr>
        <w:t> </w:t>
      </w:r>
      <w:r>
        <w:rPr>
          <w:sz w:val="24"/>
        </w:rPr>
        <w:t>Affiliated Entity of the Parent Organization or their subsidiaries.</w:t>
      </w:r>
    </w:p>
    <w:p>
      <w:pPr>
        <w:pStyle w:val="ListParagraph"/>
        <w:spacing w:after="0" w:line="276" w:lineRule="auto"/>
        <w:jc w:val="left"/>
        <w:rPr>
          <w:sz w:val="24"/>
        </w:rPr>
        <w:sectPr>
          <w:pgSz w:w="12240" w:h="15840"/>
          <w:pgMar w:header="729" w:footer="972" w:top="1360" w:bottom="1160" w:left="1440" w:right="1080"/>
        </w:sectPr>
      </w:pPr>
    </w:p>
    <w:p>
      <w:pPr>
        <w:pStyle w:val="ListParagraph"/>
        <w:numPr>
          <w:ilvl w:val="1"/>
          <w:numId w:val="8"/>
        </w:numPr>
        <w:tabs>
          <w:tab w:pos="1078" w:val="left" w:leader="none"/>
        </w:tabs>
        <w:spacing w:line="240" w:lineRule="auto" w:before="80" w:after="0"/>
        <w:ind w:left="1078" w:right="0" w:hanging="358"/>
        <w:jc w:val="left"/>
        <w:rPr>
          <w:sz w:val="24"/>
        </w:rPr>
      </w:pPr>
      <w:r>
        <w:rPr>
          <w:sz w:val="24"/>
          <w:u w:val="single"/>
        </w:rPr>
        <w:t>Affiliated</w:t>
      </w:r>
      <w:r>
        <w:rPr>
          <w:spacing w:val="-5"/>
          <w:sz w:val="24"/>
          <w:u w:val="single"/>
        </w:rPr>
        <w:t> </w:t>
      </w:r>
      <w:r>
        <w:rPr>
          <w:sz w:val="24"/>
          <w:u w:val="single"/>
        </w:rPr>
        <w:t>Entity</w:t>
      </w:r>
      <w:r>
        <w:rPr>
          <w:spacing w:val="-6"/>
          <w:sz w:val="24"/>
          <w:u w:val="single"/>
        </w:rPr>
        <w:t> </w:t>
      </w:r>
      <w:r>
        <w:rPr>
          <w:spacing w:val="-2"/>
          <w:sz w:val="24"/>
          <w:u w:val="single"/>
        </w:rPr>
        <w:t>Information</w:t>
      </w:r>
      <w:r>
        <w:rPr>
          <w:spacing w:val="-2"/>
          <w:sz w:val="24"/>
        </w:rPr>
        <w:t>.</w:t>
      </w:r>
    </w:p>
    <w:p>
      <w:pPr>
        <w:pStyle w:val="ListParagraph"/>
        <w:numPr>
          <w:ilvl w:val="2"/>
          <w:numId w:val="8"/>
        </w:numPr>
        <w:tabs>
          <w:tab w:pos="1800" w:val="left" w:leader="none"/>
        </w:tabs>
        <w:spacing w:line="276" w:lineRule="auto" w:before="40" w:after="0"/>
        <w:ind w:left="1800" w:right="440" w:hanging="360"/>
        <w:jc w:val="left"/>
        <w:rPr>
          <w:sz w:val="24"/>
        </w:rPr>
      </w:pPr>
      <w:r>
        <w:rPr>
          <w:sz w:val="24"/>
        </w:rPr>
        <w:t>Full</w:t>
      </w:r>
      <w:r>
        <w:rPr>
          <w:spacing w:val="-4"/>
          <w:sz w:val="24"/>
        </w:rPr>
        <w:t> </w:t>
      </w:r>
      <w:r>
        <w:rPr>
          <w:sz w:val="24"/>
        </w:rPr>
        <w:t>legal</w:t>
      </w:r>
      <w:r>
        <w:rPr>
          <w:spacing w:val="-4"/>
          <w:sz w:val="24"/>
        </w:rPr>
        <w:t> </w:t>
      </w:r>
      <w:r>
        <w:rPr>
          <w:sz w:val="24"/>
        </w:rPr>
        <w:t>name,</w:t>
      </w:r>
      <w:r>
        <w:rPr>
          <w:spacing w:val="-4"/>
          <w:sz w:val="24"/>
        </w:rPr>
        <w:t> </w:t>
      </w:r>
      <w:r>
        <w:rPr>
          <w:sz w:val="24"/>
        </w:rPr>
        <w:t>address,</w:t>
      </w:r>
      <w:r>
        <w:rPr>
          <w:spacing w:val="-6"/>
          <w:sz w:val="24"/>
        </w:rPr>
        <w:t> </w:t>
      </w:r>
      <w:r>
        <w:rPr>
          <w:sz w:val="24"/>
        </w:rPr>
        <w:t>Employer</w:t>
      </w:r>
      <w:r>
        <w:rPr>
          <w:spacing w:val="-5"/>
          <w:sz w:val="24"/>
        </w:rPr>
        <w:t> </w:t>
      </w:r>
      <w:r>
        <w:rPr>
          <w:sz w:val="24"/>
        </w:rPr>
        <w:t>Identification</w:t>
      </w:r>
      <w:r>
        <w:rPr>
          <w:spacing w:val="-6"/>
          <w:sz w:val="24"/>
        </w:rPr>
        <w:t> </w:t>
      </w:r>
      <w:r>
        <w:rPr>
          <w:sz w:val="24"/>
        </w:rPr>
        <w:t>Number</w:t>
      </w:r>
      <w:r>
        <w:rPr>
          <w:spacing w:val="-4"/>
          <w:sz w:val="24"/>
        </w:rPr>
        <w:t> </w:t>
      </w:r>
      <w:r>
        <w:rPr>
          <w:sz w:val="24"/>
        </w:rPr>
        <w:t>(if</w:t>
      </w:r>
      <w:r>
        <w:rPr>
          <w:spacing w:val="-5"/>
          <w:sz w:val="24"/>
        </w:rPr>
        <w:t> </w:t>
      </w:r>
      <w:r>
        <w:rPr>
          <w:sz w:val="24"/>
        </w:rPr>
        <w:t>applicable),</w:t>
      </w:r>
      <w:r>
        <w:rPr>
          <w:spacing w:val="-6"/>
          <w:sz w:val="24"/>
        </w:rPr>
        <w:t> </w:t>
      </w:r>
      <w:r>
        <w:rPr>
          <w:sz w:val="24"/>
        </w:rPr>
        <w:t>and contact information for each Affiliated Entity.</w:t>
      </w:r>
    </w:p>
    <w:p>
      <w:pPr>
        <w:pStyle w:val="ListParagraph"/>
        <w:numPr>
          <w:ilvl w:val="2"/>
          <w:numId w:val="8"/>
        </w:numPr>
        <w:tabs>
          <w:tab w:pos="1800" w:val="left" w:leader="none"/>
        </w:tabs>
        <w:spacing w:line="276" w:lineRule="auto" w:before="0" w:after="0"/>
        <w:ind w:left="1800" w:right="1350" w:hanging="360"/>
        <w:jc w:val="left"/>
        <w:rPr>
          <w:sz w:val="24"/>
        </w:rPr>
      </w:pPr>
      <w:r>
        <w:rPr>
          <w:sz w:val="24"/>
        </w:rPr>
        <w:t>A</w:t>
      </w:r>
      <w:r>
        <w:rPr>
          <w:spacing w:val="-15"/>
          <w:sz w:val="24"/>
        </w:rPr>
        <w:t> </w:t>
      </w:r>
      <w:r>
        <w:rPr>
          <w:sz w:val="24"/>
        </w:rPr>
        <w:t>description</w:t>
      </w:r>
      <w:r>
        <w:rPr>
          <w:spacing w:val="-12"/>
          <w:sz w:val="24"/>
        </w:rPr>
        <w:t> </w:t>
      </w:r>
      <w:r>
        <w:rPr>
          <w:sz w:val="24"/>
        </w:rPr>
        <w:t>of</w:t>
      </w:r>
      <w:r>
        <w:rPr>
          <w:spacing w:val="-7"/>
          <w:sz w:val="24"/>
        </w:rPr>
        <w:t> </w:t>
      </w:r>
      <w:r>
        <w:rPr>
          <w:sz w:val="24"/>
        </w:rPr>
        <w:t>the</w:t>
      </w:r>
      <w:r>
        <w:rPr>
          <w:spacing w:val="-7"/>
          <w:sz w:val="24"/>
        </w:rPr>
        <w:t> </w:t>
      </w:r>
      <w:r>
        <w:rPr>
          <w:sz w:val="24"/>
        </w:rPr>
        <w:t>nature</w:t>
      </w:r>
      <w:r>
        <w:rPr>
          <w:spacing w:val="-7"/>
          <w:sz w:val="24"/>
        </w:rPr>
        <w:t> </w:t>
      </w:r>
      <w:r>
        <w:rPr>
          <w:sz w:val="24"/>
        </w:rPr>
        <w:t>and</w:t>
      </w:r>
      <w:r>
        <w:rPr>
          <w:spacing w:val="-7"/>
          <w:sz w:val="24"/>
        </w:rPr>
        <w:t> </w:t>
      </w:r>
      <w:r>
        <w:rPr>
          <w:sz w:val="24"/>
        </w:rPr>
        <w:t>duration</w:t>
      </w:r>
      <w:r>
        <w:rPr>
          <w:spacing w:val="-7"/>
          <w:sz w:val="24"/>
        </w:rPr>
        <w:t> </w:t>
      </w:r>
      <w:r>
        <w:rPr>
          <w:sz w:val="24"/>
        </w:rPr>
        <w:t>of</w:t>
      </w:r>
      <w:r>
        <w:rPr>
          <w:spacing w:val="-7"/>
          <w:sz w:val="24"/>
        </w:rPr>
        <w:t> </w:t>
      </w:r>
      <w:r>
        <w:rPr>
          <w:sz w:val="24"/>
        </w:rPr>
        <w:t>the</w:t>
      </w:r>
      <w:r>
        <w:rPr>
          <w:spacing w:val="-7"/>
          <w:sz w:val="24"/>
        </w:rPr>
        <w:t> </w:t>
      </w:r>
      <w:r>
        <w:rPr>
          <w:sz w:val="24"/>
        </w:rPr>
        <w:t>Parent</w:t>
      </w:r>
      <w:r>
        <w:rPr>
          <w:spacing w:val="-7"/>
          <w:sz w:val="24"/>
        </w:rPr>
        <w:t> </w:t>
      </w:r>
      <w:r>
        <w:rPr>
          <w:sz w:val="24"/>
        </w:rPr>
        <w:t>Organization’s relationship with each Affiliated Entity.</w:t>
      </w:r>
    </w:p>
    <w:p>
      <w:pPr>
        <w:pStyle w:val="ListParagraph"/>
        <w:numPr>
          <w:ilvl w:val="2"/>
          <w:numId w:val="8"/>
        </w:numPr>
        <w:tabs>
          <w:tab w:pos="1800" w:val="left" w:leader="none"/>
        </w:tabs>
        <w:spacing w:line="240" w:lineRule="auto" w:before="0" w:after="0"/>
        <w:ind w:left="1800" w:right="0" w:hanging="360"/>
        <w:jc w:val="left"/>
        <w:rPr>
          <w:sz w:val="24"/>
        </w:rPr>
      </w:pPr>
      <w:r>
        <w:rPr>
          <w:sz w:val="24"/>
        </w:rPr>
        <w:t>Financial</w:t>
      </w:r>
      <w:r>
        <w:rPr>
          <w:spacing w:val="-15"/>
          <w:sz w:val="24"/>
        </w:rPr>
        <w:t> </w:t>
      </w:r>
      <w:r>
        <w:rPr>
          <w:spacing w:val="-2"/>
          <w:sz w:val="24"/>
        </w:rPr>
        <w:t>Arrangements.</w:t>
      </w:r>
    </w:p>
    <w:p>
      <w:pPr>
        <w:pStyle w:val="ListParagraph"/>
        <w:numPr>
          <w:ilvl w:val="3"/>
          <w:numId w:val="8"/>
        </w:numPr>
        <w:tabs>
          <w:tab w:pos="2520" w:val="left" w:leader="none"/>
        </w:tabs>
        <w:spacing w:line="276" w:lineRule="auto" w:before="42" w:after="0"/>
        <w:ind w:left="2520" w:right="420" w:hanging="488"/>
        <w:jc w:val="left"/>
        <w:rPr>
          <w:sz w:val="24"/>
        </w:rPr>
      </w:pPr>
      <w:r>
        <w:rPr>
          <w:sz w:val="24"/>
        </w:rPr>
        <w:t>A summary detailing each financial arrangement between or among the Parent Organization and each</w:t>
      </w:r>
      <w:r>
        <w:rPr>
          <w:spacing w:val="-4"/>
          <w:sz w:val="24"/>
        </w:rPr>
        <w:t> </w:t>
      </w:r>
      <w:r>
        <w:rPr>
          <w:sz w:val="24"/>
        </w:rPr>
        <w:t>Affiliated Entity, including but not limited to credit, loans, debt, guarantees, profit-sharing, revenue-sharing, management fees, consulting fees, any real estate or sale-leaseback,</w:t>
      </w:r>
      <w:r>
        <w:rPr>
          <w:spacing w:val="-5"/>
          <w:sz w:val="24"/>
        </w:rPr>
        <w:t> </w:t>
      </w:r>
      <w:r>
        <w:rPr>
          <w:sz w:val="24"/>
        </w:rPr>
        <w:t>or</w:t>
      </w:r>
      <w:r>
        <w:rPr>
          <w:spacing w:val="-5"/>
          <w:sz w:val="24"/>
        </w:rPr>
        <w:t> </w:t>
      </w:r>
      <w:r>
        <w:rPr>
          <w:sz w:val="24"/>
        </w:rPr>
        <w:t>other</w:t>
      </w:r>
      <w:r>
        <w:rPr>
          <w:spacing w:val="-6"/>
          <w:sz w:val="24"/>
        </w:rPr>
        <w:t> </w:t>
      </w:r>
      <w:r>
        <w:rPr>
          <w:sz w:val="24"/>
        </w:rPr>
        <w:t>financial</w:t>
      </w:r>
      <w:r>
        <w:rPr>
          <w:spacing w:val="-6"/>
          <w:sz w:val="24"/>
        </w:rPr>
        <w:t> </w:t>
      </w:r>
      <w:r>
        <w:rPr>
          <w:sz w:val="24"/>
        </w:rPr>
        <w:t>transactions</w:t>
      </w:r>
      <w:r>
        <w:rPr>
          <w:spacing w:val="-5"/>
          <w:sz w:val="24"/>
        </w:rPr>
        <w:t> </w:t>
      </w:r>
      <w:r>
        <w:rPr>
          <w:sz w:val="24"/>
        </w:rPr>
        <w:t>as</w:t>
      </w:r>
      <w:r>
        <w:rPr>
          <w:spacing w:val="-5"/>
          <w:sz w:val="24"/>
        </w:rPr>
        <w:t> </w:t>
      </w:r>
      <w:r>
        <w:rPr>
          <w:sz w:val="24"/>
        </w:rPr>
        <w:t>defined</w:t>
      </w:r>
      <w:r>
        <w:rPr>
          <w:spacing w:val="-5"/>
          <w:sz w:val="24"/>
        </w:rPr>
        <w:t> </w:t>
      </w:r>
      <w:r>
        <w:rPr>
          <w:sz w:val="24"/>
        </w:rPr>
        <w:t>in</w:t>
      </w:r>
      <w:r>
        <w:rPr>
          <w:spacing w:val="-5"/>
          <w:sz w:val="24"/>
        </w:rPr>
        <w:t> </w:t>
      </w:r>
      <w:r>
        <w:rPr>
          <w:sz w:val="24"/>
        </w:rPr>
        <w:t>Sub-Regulatory </w:t>
      </w:r>
      <w:r>
        <w:rPr>
          <w:spacing w:val="-2"/>
          <w:sz w:val="24"/>
        </w:rPr>
        <w:t>Guidance.</w:t>
      </w:r>
    </w:p>
    <w:p>
      <w:pPr>
        <w:pStyle w:val="ListParagraph"/>
        <w:numPr>
          <w:ilvl w:val="3"/>
          <w:numId w:val="8"/>
        </w:numPr>
        <w:tabs>
          <w:tab w:pos="2520" w:val="left" w:leader="none"/>
        </w:tabs>
        <w:spacing w:line="276" w:lineRule="auto" w:before="1" w:after="0"/>
        <w:ind w:left="2520" w:right="685" w:hanging="554"/>
        <w:jc w:val="left"/>
        <w:rPr>
          <w:sz w:val="24"/>
        </w:rPr>
      </w:pPr>
      <w:r>
        <w:rPr>
          <w:sz w:val="24"/>
        </w:rPr>
        <w:t>Disclosure</w:t>
      </w:r>
      <w:r>
        <w:rPr>
          <w:spacing w:val="-6"/>
          <w:sz w:val="24"/>
        </w:rPr>
        <w:t> </w:t>
      </w:r>
      <w:r>
        <w:rPr>
          <w:sz w:val="24"/>
        </w:rPr>
        <w:t>of</w:t>
      </w:r>
      <w:r>
        <w:rPr>
          <w:spacing w:val="-6"/>
          <w:sz w:val="24"/>
        </w:rPr>
        <w:t> </w:t>
      </w:r>
      <w:r>
        <w:rPr>
          <w:sz w:val="24"/>
        </w:rPr>
        <w:t>any</w:t>
      </w:r>
      <w:r>
        <w:rPr>
          <w:spacing w:val="-6"/>
          <w:sz w:val="24"/>
        </w:rPr>
        <w:t> </w:t>
      </w:r>
      <w:r>
        <w:rPr>
          <w:sz w:val="24"/>
        </w:rPr>
        <w:t>cross-ownership,</w:t>
      </w:r>
      <w:r>
        <w:rPr>
          <w:spacing w:val="-6"/>
          <w:sz w:val="24"/>
        </w:rPr>
        <w:t> </w:t>
      </w:r>
      <w:r>
        <w:rPr>
          <w:sz w:val="24"/>
        </w:rPr>
        <w:t>shared</w:t>
      </w:r>
      <w:r>
        <w:rPr>
          <w:spacing w:val="-6"/>
          <w:sz w:val="24"/>
        </w:rPr>
        <w:t> </w:t>
      </w:r>
      <w:r>
        <w:rPr>
          <w:sz w:val="24"/>
        </w:rPr>
        <w:t>services,</w:t>
      </w:r>
      <w:r>
        <w:rPr>
          <w:spacing w:val="-6"/>
          <w:sz w:val="24"/>
        </w:rPr>
        <w:t> </w:t>
      </w:r>
      <w:r>
        <w:rPr>
          <w:sz w:val="24"/>
        </w:rPr>
        <w:t>or</w:t>
      </w:r>
      <w:r>
        <w:rPr>
          <w:spacing w:val="-6"/>
          <w:sz w:val="24"/>
        </w:rPr>
        <w:t> </w:t>
      </w:r>
      <w:r>
        <w:rPr>
          <w:sz w:val="24"/>
        </w:rPr>
        <w:t>related-party transactions between or among the Parent Organization and each Affiliated Entity.</w:t>
      </w:r>
    </w:p>
    <w:p>
      <w:pPr>
        <w:pStyle w:val="ListParagraph"/>
        <w:numPr>
          <w:ilvl w:val="2"/>
          <w:numId w:val="8"/>
        </w:numPr>
        <w:tabs>
          <w:tab w:pos="1800" w:val="left" w:leader="none"/>
        </w:tabs>
        <w:spacing w:line="275" w:lineRule="exact" w:before="0" w:after="0"/>
        <w:ind w:left="1800" w:right="0" w:hanging="360"/>
        <w:jc w:val="left"/>
        <w:rPr>
          <w:sz w:val="24"/>
        </w:rPr>
      </w:pPr>
      <w:r>
        <w:rPr>
          <w:sz w:val="24"/>
        </w:rPr>
        <w:t>Significant</w:t>
      </w:r>
      <w:r>
        <w:rPr>
          <w:spacing w:val="-3"/>
          <w:sz w:val="24"/>
        </w:rPr>
        <w:t> </w:t>
      </w:r>
      <w:r>
        <w:rPr>
          <w:sz w:val="24"/>
        </w:rPr>
        <w:t>Equity</w:t>
      </w:r>
      <w:r>
        <w:rPr>
          <w:spacing w:val="-1"/>
          <w:sz w:val="24"/>
        </w:rPr>
        <w:t> </w:t>
      </w:r>
      <w:r>
        <w:rPr>
          <w:spacing w:val="-2"/>
          <w:sz w:val="24"/>
        </w:rPr>
        <w:t>Investors.</w:t>
      </w:r>
    </w:p>
    <w:p>
      <w:pPr>
        <w:pStyle w:val="ListParagraph"/>
        <w:numPr>
          <w:ilvl w:val="3"/>
          <w:numId w:val="8"/>
        </w:numPr>
        <w:tabs>
          <w:tab w:pos="2519" w:val="left" w:leader="none"/>
        </w:tabs>
        <w:spacing w:line="240" w:lineRule="auto" w:before="42" w:after="0"/>
        <w:ind w:left="2519" w:right="0" w:hanging="487"/>
        <w:jc w:val="left"/>
        <w:rPr>
          <w:sz w:val="24"/>
        </w:rPr>
      </w:pPr>
      <w:r>
        <w:rPr>
          <w:sz w:val="24"/>
        </w:rPr>
        <w:t>Percent</w:t>
      </w:r>
      <w:r>
        <w:rPr>
          <w:spacing w:val="-2"/>
          <w:sz w:val="24"/>
        </w:rPr>
        <w:t> </w:t>
      </w:r>
      <w:r>
        <w:rPr>
          <w:sz w:val="24"/>
        </w:rPr>
        <w:t>of</w:t>
      </w:r>
      <w:r>
        <w:rPr>
          <w:spacing w:val="-2"/>
          <w:sz w:val="24"/>
        </w:rPr>
        <w:t> </w:t>
      </w:r>
      <w:r>
        <w:rPr>
          <w:sz w:val="24"/>
        </w:rPr>
        <w:t>ownership</w:t>
      </w:r>
      <w:r>
        <w:rPr>
          <w:spacing w:val="-2"/>
          <w:sz w:val="24"/>
        </w:rPr>
        <w:t> </w:t>
      </w:r>
      <w:r>
        <w:rPr>
          <w:sz w:val="24"/>
        </w:rPr>
        <w:t>interest</w:t>
      </w:r>
      <w:r>
        <w:rPr>
          <w:spacing w:val="-2"/>
          <w:sz w:val="24"/>
        </w:rPr>
        <w:t> </w:t>
      </w:r>
      <w:r>
        <w:rPr>
          <w:sz w:val="24"/>
        </w:rPr>
        <w:t>in</w:t>
      </w:r>
      <w:r>
        <w:rPr>
          <w:spacing w:val="-2"/>
          <w:sz w:val="24"/>
        </w:rPr>
        <w:t> </w:t>
      </w:r>
      <w:r>
        <w:rPr>
          <w:sz w:val="24"/>
        </w:rPr>
        <w:t>the</w:t>
      </w:r>
      <w:r>
        <w:rPr>
          <w:spacing w:val="-3"/>
          <w:sz w:val="24"/>
        </w:rPr>
        <w:t> </w:t>
      </w:r>
      <w:r>
        <w:rPr>
          <w:sz w:val="24"/>
        </w:rPr>
        <w:t>Parent</w:t>
      </w:r>
      <w:r>
        <w:rPr>
          <w:spacing w:val="-1"/>
          <w:sz w:val="24"/>
        </w:rPr>
        <w:t> </w:t>
      </w:r>
      <w:r>
        <w:rPr>
          <w:spacing w:val="-2"/>
          <w:sz w:val="24"/>
        </w:rPr>
        <w:t>Organization.</w:t>
      </w:r>
    </w:p>
    <w:p>
      <w:pPr>
        <w:pStyle w:val="ListParagraph"/>
        <w:numPr>
          <w:ilvl w:val="3"/>
          <w:numId w:val="8"/>
        </w:numPr>
        <w:tabs>
          <w:tab w:pos="2520" w:val="left" w:leader="none"/>
        </w:tabs>
        <w:spacing w:line="276" w:lineRule="auto" w:before="40" w:after="0"/>
        <w:ind w:left="2520" w:right="1362" w:hanging="554"/>
        <w:jc w:val="left"/>
        <w:rPr>
          <w:sz w:val="24"/>
        </w:rPr>
      </w:pPr>
      <w:r>
        <w:rPr>
          <w:sz w:val="24"/>
        </w:rPr>
        <w:t>Description</w:t>
      </w:r>
      <w:r>
        <w:rPr>
          <w:spacing w:val="-7"/>
          <w:sz w:val="24"/>
        </w:rPr>
        <w:t> </w:t>
      </w:r>
      <w:r>
        <w:rPr>
          <w:sz w:val="24"/>
        </w:rPr>
        <w:t>of</w:t>
      </w:r>
      <w:r>
        <w:rPr>
          <w:spacing w:val="-5"/>
          <w:sz w:val="24"/>
        </w:rPr>
        <w:t> </w:t>
      </w:r>
      <w:r>
        <w:rPr>
          <w:sz w:val="24"/>
        </w:rPr>
        <w:t>the</w:t>
      </w:r>
      <w:r>
        <w:rPr>
          <w:spacing w:val="-5"/>
          <w:sz w:val="24"/>
        </w:rPr>
        <w:t> </w:t>
      </w:r>
      <w:r>
        <w:rPr>
          <w:sz w:val="24"/>
        </w:rPr>
        <w:t>nature</w:t>
      </w:r>
      <w:r>
        <w:rPr>
          <w:spacing w:val="-6"/>
          <w:sz w:val="24"/>
        </w:rPr>
        <w:t> </w:t>
      </w:r>
      <w:r>
        <w:rPr>
          <w:sz w:val="24"/>
        </w:rPr>
        <w:t>of</w:t>
      </w:r>
      <w:r>
        <w:rPr>
          <w:spacing w:val="-5"/>
          <w:sz w:val="24"/>
        </w:rPr>
        <w:t> </w:t>
      </w:r>
      <w:r>
        <w:rPr>
          <w:sz w:val="24"/>
        </w:rPr>
        <w:t>the</w:t>
      </w:r>
      <w:r>
        <w:rPr>
          <w:spacing w:val="-5"/>
          <w:sz w:val="24"/>
        </w:rPr>
        <w:t> </w:t>
      </w:r>
      <w:r>
        <w:rPr>
          <w:sz w:val="24"/>
        </w:rPr>
        <w:t>Significant</w:t>
      </w:r>
      <w:r>
        <w:rPr>
          <w:spacing w:val="-5"/>
          <w:sz w:val="24"/>
        </w:rPr>
        <w:t> </w:t>
      </w:r>
      <w:r>
        <w:rPr>
          <w:sz w:val="24"/>
        </w:rPr>
        <w:t>Equity</w:t>
      </w:r>
      <w:r>
        <w:rPr>
          <w:spacing w:val="-5"/>
          <w:sz w:val="24"/>
        </w:rPr>
        <w:t> </w:t>
      </w:r>
      <w:r>
        <w:rPr>
          <w:sz w:val="24"/>
        </w:rPr>
        <w:t>Investor’s ownership or Control of the Parent Organization.</w:t>
      </w:r>
    </w:p>
    <w:p>
      <w:pPr>
        <w:pStyle w:val="ListParagraph"/>
        <w:numPr>
          <w:ilvl w:val="1"/>
          <w:numId w:val="8"/>
        </w:numPr>
        <w:tabs>
          <w:tab w:pos="1078" w:val="left" w:leader="none"/>
          <w:tab w:pos="1080" w:val="left" w:leader="none"/>
        </w:tabs>
        <w:spacing w:line="278" w:lineRule="auto" w:before="1" w:after="0"/>
        <w:ind w:left="1080" w:right="458" w:hanging="360"/>
        <w:jc w:val="left"/>
        <w:rPr>
          <w:sz w:val="24"/>
        </w:rPr>
      </w:pPr>
      <w:r>
        <w:rPr>
          <w:sz w:val="24"/>
          <w:u w:val="single"/>
        </w:rPr>
        <w:t>Significant Change</w:t>
      </w:r>
      <w:r>
        <w:rPr>
          <w:sz w:val="24"/>
        </w:rPr>
        <w:t>. If there is a significant change to any of the information submitted</w:t>
      </w:r>
      <w:r>
        <w:rPr>
          <w:spacing w:val="-5"/>
          <w:sz w:val="24"/>
        </w:rPr>
        <w:t> </w:t>
      </w:r>
      <w:r>
        <w:rPr>
          <w:sz w:val="24"/>
        </w:rPr>
        <w:t>to</w:t>
      </w:r>
      <w:r>
        <w:rPr>
          <w:spacing w:val="-4"/>
          <w:sz w:val="24"/>
        </w:rPr>
        <w:t> </w:t>
      </w:r>
      <w:r>
        <w:rPr>
          <w:sz w:val="24"/>
        </w:rPr>
        <w:t>CHIA</w:t>
      </w:r>
      <w:r>
        <w:rPr>
          <w:spacing w:val="-15"/>
          <w:sz w:val="24"/>
        </w:rPr>
        <w:t> </w:t>
      </w:r>
      <w:r>
        <w:rPr>
          <w:sz w:val="24"/>
        </w:rPr>
        <w:t>pursuant</w:t>
      </w:r>
      <w:r>
        <w:rPr>
          <w:spacing w:val="-3"/>
          <w:sz w:val="24"/>
        </w:rPr>
        <w:t> </w:t>
      </w:r>
      <w:r>
        <w:rPr>
          <w:sz w:val="24"/>
        </w:rPr>
        <w:t>to</w:t>
      </w:r>
      <w:r>
        <w:rPr>
          <w:spacing w:val="-3"/>
          <w:sz w:val="24"/>
        </w:rPr>
        <w:t> </w:t>
      </w:r>
      <w:r>
        <w:rPr>
          <w:sz w:val="24"/>
        </w:rPr>
        <w:t>957</w:t>
      </w:r>
      <w:r>
        <w:rPr>
          <w:spacing w:val="-3"/>
          <w:sz w:val="24"/>
        </w:rPr>
        <w:t> </w:t>
      </w:r>
      <w:r>
        <w:rPr>
          <w:sz w:val="24"/>
        </w:rPr>
        <w:t>CMR</w:t>
      </w:r>
      <w:r>
        <w:rPr>
          <w:spacing w:val="-3"/>
          <w:sz w:val="24"/>
        </w:rPr>
        <w:t> </w:t>
      </w:r>
      <w:r>
        <w:rPr>
          <w:sz w:val="24"/>
        </w:rPr>
        <w:t>9.05(4),</w:t>
      </w:r>
      <w:r>
        <w:rPr>
          <w:spacing w:val="-4"/>
          <w:sz w:val="24"/>
        </w:rPr>
        <w:t> </w:t>
      </w:r>
      <w:r>
        <w:rPr>
          <w:sz w:val="24"/>
        </w:rPr>
        <w:t>such</w:t>
      </w:r>
      <w:r>
        <w:rPr>
          <w:spacing w:val="-3"/>
          <w:sz w:val="24"/>
        </w:rPr>
        <w:t> </w:t>
      </w:r>
      <w:r>
        <w:rPr>
          <w:sz w:val="24"/>
        </w:rPr>
        <w:t>as</w:t>
      </w:r>
      <w:r>
        <w:rPr>
          <w:spacing w:val="-3"/>
          <w:sz w:val="24"/>
        </w:rPr>
        <w:t> </w:t>
      </w:r>
      <w:r>
        <w:rPr>
          <w:sz w:val="24"/>
        </w:rPr>
        <w:t>a</w:t>
      </w:r>
      <w:r>
        <w:rPr>
          <w:spacing w:val="-3"/>
          <w:sz w:val="24"/>
        </w:rPr>
        <w:t> </w:t>
      </w:r>
      <w:r>
        <w:rPr>
          <w:sz w:val="24"/>
        </w:rPr>
        <w:t>change</w:t>
      </w:r>
      <w:r>
        <w:rPr>
          <w:spacing w:val="-3"/>
          <w:sz w:val="24"/>
        </w:rPr>
        <w:t> </w:t>
      </w:r>
      <w:r>
        <w:rPr>
          <w:sz w:val="24"/>
        </w:rPr>
        <w:t>in</w:t>
      </w:r>
      <w:r>
        <w:rPr>
          <w:spacing w:val="-3"/>
          <w:sz w:val="24"/>
        </w:rPr>
        <w:t> </w:t>
      </w:r>
      <w:r>
        <w:rPr>
          <w:sz w:val="24"/>
        </w:rPr>
        <w:t>ownership,</w:t>
      </w:r>
      <w:r>
        <w:rPr>
          <w:spacing w:val="-4"/>
          <w:sz w:val="24"/>
        </w:rPr>
        <w:t> </w:t>
      </w:r>
      <w:r>
        <w:rPr>
          <w:sz w:val="24"/>
        </w:rPr>
        <w:t>the Parent Organization must report the new information to CHIA</w:t>
      </w:r>
      <w:r>
        <w:rPr>
          <w:spacing w:val="-4"/>
          <w:sz w:val="24"/>
        </w:rPr>
        <w:t> </w:t>
      </w:r>
      <w:r>
        <w:rPr>
          <w:sz w:val="24"/>
        </w:rPr>
        <w:t>within 45 days following the close of the fiscal quarter in which the change occurred.</w:t>
      </w:r>
    </w:p>
    <w:p>
      <w:pPr>
        <w:pStyle w:val="BodyText"/>
      </w:pPr>
    </w:p>
    <w:p>
      <w:pPr>
        <w:pStyle w:val="BodyText"/>
        <w:spacing w:before="83"/>
      </w:pPr>
    </w:p>
    <w:p>
      <w:pPr>
        <w:pStyle w:val="ListParagraph"/>
        <w:numPr>
          <w:ilvl w:val="1"/>
          <w:numId w:val="9"/>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Required</w:t>
      </w:r>
      <w:r>
        <w:rPr>
          <w:spacing w:val="-8"/>
          <w:sz w:val="24"/>
          <w:u w:val="single"/>
        </w:rPr>
        <w:t> </w:t>
      </w:r>
      <w:r>
        <w:rPr>
          <w:sz w:val="24"/>
          <w:u w:val="single"/>
        </w:rPr>
        <w:t>Reporting</w:t>
      </w:r>
      <w:r>
        <w:rPr>
          <w:spacing w:val="-5"/>
          <w:sz w:val="24"/>
          <w:u w:val="single"/>
        </w:rPr>
        <w:t> </w:t>
      </w:r>
      <w:r>
        <w:rPr>
          <w:sz w:val="24"/>
          <w:u w:val="single"/>
        </w:rPr>
        <w:t>for</w:t>
      </w:r>
      <w:r>
        <w:rPr>
          <w:spacing w:val="-15"/>
          <w:sz w:val="24"/>
          <w:u w:val="single"/>
        </w:rPr>
        <w:t> </w:t>
      </w:r>
      <w:r>
        <w:rPr>
          <w:sz w:val="24"/>
          <w:u w:val="single"/>
        </w:rPr>
        <w:t>Affiliated</w:t>
      </w:r>
      <w:r>
        <w:rPr>
          <w:spacing w:val="-4"/>
          <w:sz w:val="24"/>
          <w:u w:val="single"/>
        </w:rPr>
        <w:t> </w:t>
      </w:r>
      <w:r>
        <w:rPr>
          <w:sz w:val="24"/>
          <w:u w:val="single"/>
        </w:rPr>
        <w:t>Physician</w:t>
      </w:r>
      <w:r>
        <w:rPr>
          <w:spacing w:val="-3"/>
          <w:sz w:val="24"/>
          <w:u w:val="single"/>
        </w:rPr>
        <w:t> </w:t>
      </w:r>
      <w:r>
        <w:rPr>
          <w:sz w:val="24"/>
          <w:u w:val="single"/>
        </w:rPr>
        <w:t>Organizations</w:t>
      </w:r>
      <w:r>
        <w:rPr>
          <w:spacing w:val="-4"/>
          <w:sz w:val="24"/>
          <w:u w:val="single"/>
        </w:rPr>
        <w:t> </w:t>
      </w:r>
      <w:r>
        <w:rPr>
          <w:sz w:val="24"/>
          <w:u w:val="single"/>
        </w:rPr>
        <w:t>of</w:t>
      </w:r>
      <w:r>
        <w:rPr>
          <w:spacing w:val="-15"/>
          <w:sz w:val="24"/>
          <w:u w:val="single"/>
        </w:rPr>
        <w:t> </w:t>
      </w:r>
      <w:r>
        <w:rPr>
          <w:sz w:val="24"/>
          <w:u w:val="single"/>
        </w:rPr>
        <w:t>Acute</w:t>
      </w:r>
      <w:r>
        <w:rPr>
          <w:spacing w:val="-3"/>
          <w:sz w:val="24"/>
          <w:u w:val="single"/>
        </w:rPr>
        <w:t> </w:t>
      </w:r>
      <w:r>
        <w:rPr>
          <w:spacing w:val="-2"/>
          <w:sz w:val="24"/>
          <w:u w:val="single"/>
        </w:rPr>
        <w:t>Hospitals</w:t>
      </w:r>
    </w:p>
    <w:p>
      <w:pPr>
        <w:pStyle w:val="ListParagraph"/>
        <w:numPr>
          <w:ilvl w:val="0"/>
          <w:numId w:val="10"/>
        </w:numPr>
        <w:tabs>
          <w:tab w:pos="358" w:val="left" w:leader="none"/>
          <w:tab w:pos="360" w:val="left" w:leader="none"/>
        </w:tabs>
        <w:spacing w:line="276" w:lineRule="auto" w:before="202" w:after="0"/>
        <w:ind w:left="360" w:right="1144" w:hanging="360"/>
        <w:jc w:val="left"/>
        <w:rPr>
          <w:sz w:val="24"/>
        </w:rPr>
      </w:pPr>
      <w:r>
        <w:rPr>
          <w:sz w:val="24"/>
          <w:u w:val="single"/>
        </w:rPr>
        <w:t>Audited</w:t>
      </w:r>
      <w:r>
        <w:rPr>
          <w:spacing w:val="-4"/>
          <w:sz w:val="24"/>
          <w:u w:val="single"/>
        </w:rPr>
        <w:t> </w:t>
      </w:r>
      <w:r>
        <w:rPr>
          <w:sz w:val="24"/>
          <w:u w:val="single"/>
        </w:rPr>
        <w:t>Financial</w:t>
      </w:r>
      <w:r>
        <w:rPr>
          <w:spacing w:val="-4"/>
          <w:sz w:val="24"/>
          <w:u w:val="single"/>
        </w:rPr>
        <w:t> </w:t>
      </w:r>
      <w:r>
        <w:rPr>
          <w:sz w:val="24"/>
          <w:u w:val="single"/>
        </w:rPr>
        <w:t>Statements</w:t>
      </w:r>
      <w:r>
        <w:rPr>
          <w:sz w:val="24"/>
        </w:rPr>
        <w:t>:</w:t>
      </w:r>
      <w:r>
        <w:rPr>
          <w:spacing w:val="-4"/>
          <w:sz w:val="24"/>
        </w:rPr>
        <w:t> </w:t>
      </w:r>
      <w:r>
        <w:rPr>
          <w:sz w:val="24"/>
        </w:rPr>
        <w:t>Each</w:t>
      </w:r>
      <w:r>
        <w:rPr>
          <w:spacing w:val="-6"/>
          <w:sz w:val="24"/>
        </w:rPr>
        <w:t> </w:t>
      </w:r>
      <w:r>
        <w:rPr>
          <w:sz w:val="24"/>
        </w:rPr>
        <w:t>Physician</w:t>
      </w:r>
      <w:r>
        <w:rPr>
          <w:spacing w:val="-4"/>
          <w:sz w:val="24"/>
        </w:rPr>
        <w:t> </w:t>
      </w:r>
      <w:r>
        <w:rPr>
          <w:sz w:val="24"/>
        </w:rPr>
        <w:t>Organization</w:t>
      </w:r>
      <w:r>
        <w:rPr>
          <w:spacing w:val="-6"/>
          <w:sz w:val="24"/>
        </w:rPr>
        <w:t> </w:t>
      </w:r>
      <w:r>
        <w:rPr>
          <w:sz w:val="24"/>
        </w:rPr>
        <w:t>shall</w:t>
      </w:r>
      <w:r>
        <w:rPr>
          <w:spacing w:val="-4"/>
          <w:sz w:val="24"/>
        </w:rPr>
        <w:t> </w:t>
      </w:r>
      <w:r>
        <w:rPr>
          <w:sz w:val="24"/>
        </w:rPr>
        <w:t>submit</w:t>
      </w:r>
      <w:r>
        <w:rPr>
          <w:spacing w:val="-5"/>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its Audited Financial Statements annually.</w:t>
      </w:r>
    </w:p>
    <w:p>
      <w:pPr>
        <w:pStyle w:val="ListParagraph"/>
        <w:numPr>
          <w:ilvl w:val="1"/>
          <w:numId w:val="10"/>
        </w:numPr>
        <w:tabs>
          <w:tab w:pos="1078" w:val="left" w:leader="none"/>
          <w:tab w:pos="1080" w:val="left" w:leader="none"/>
        </w:tabs>
        <w:spacing w:line="276" w:lineRule="auto" w:before="0" w:after="0"/>
        <w:ind w:left="1080" w:right="357" w:hanging="360"/>
        <w:jc w:val="left"/>
        <w:rPr>
          <w:sz w:val="24"/>
        </w:rPr>
      </w:pPr>
      <w:r>
        <w:rPr>
          <w:sz w:val="24"/>
        </w:rPr>
        <w:t>If</w:t>
      </w:r>
      <w:r>
        <w:rPr>
          <w:spacing w:val="-4"/>
          <w:sz w:val="24"/>
        </w:rPr>
        <w:t> </w:t>
      </w:r>
      <w:r>
        <w:rPr>
          <w:sz w:val="24"/>
        </w:rPr>
        <w:t>an</w:t>
      </w:r>
      <w:r>
        <w:rPr>
          <w:spacing w:val="-4"/>
          <w:sz w:val="24"/>
        </w:rPr>
        <w:t> </w:t>
      </w:r>
      <w:r>
        <w:rPr>
          <w:sz w:val="24"/>
        </w:rPr>
        <w:t>independent</w:t>
      </w:r>
      <w:r>
        <w:rPr>
          <w:spacing w:val="-4"/>
          <w:sz w:val="24"/>
        </w:rPr>
        <w:t> </w:t>
      </w:r>
      <w:r>
        <w:rPr>
          <w:sz w:val="24"/>
        </w:rPr>
        <w:t>financial</w:t>
      </w:r>
      <w:r>
        <w:rPr>
          <w:spacing w:val="-4"/>
          <w:sz w:val="24"/>
        </w:rPr>
        <w:t> </w:t>
      </w:r>
      <w:r>
        <w:rPr>
          <w:sz w:val="24"/>
        </w:rPr>
        <w:t>statement</w:t>
      </w:r>
      <w:r>
        <w:rPr>
          <w:spacing w:val="-5"/>
          <w:sz w:val="24"/>
        </w:rPr>
        <w:t> </w:t>
      </w:r>
      <w:r>
        <w:rPr>
          <w:sz w:val="24"/>
        </w:rPr>
        <w:t>audit</w:t>
      </w:r>
      <w:r>
        <w:rPr>
          <w:spacing w:val="-4"/>
          <w:sz w:val="24"/>
        </w:rPr>
        <w:t> </w:t>
      </w:r>
      <w:r>
        <w:rPr>
          <w:sz w:val="24"/>
        </w:rPr>
        <w:t>occurs</w:t>
      </w:r>
      <w:r>
        <w:rPr>
          <w:spacing w:val="-5"/>
          <w:sz w:val="24"/>
        </w:rPr>
        <w:t> </w:t>
      </w:r>
      <w:r>
        <w:rPr>
          <w:sz w:val="24"/>
        </w:rPr>
        <w:t>at</w:t>
      </w:r>
      <w:r>
        <w:rPr>
          <w:spacing w:val="-4"/>
          <w:sz w:val="24"/>
        </w:rPr>
        <w:t> </w:t>
      </w:r>
      <w:r>
        <w:rPr>
          <w:sz w:val="24"/>
        </w:rPr>
        <w:t>the</w:t>
      </w:r>
      <w:r>
        <w:rPr>
          <w:spacing w:val="-4"/>
          <w:sz w:val="24"/>
        </w:rPr>
        <w:t> </w:t>
      </w:r>
      <w:r>
        <w:rPr>
          <w:sz w:val="24"/>
        </w:rPr>
        <w:t>Physician</w:t>
      </w:r>
      <w:r>
        <w:rPr>
          <w:spacing w:val="-4"/>
          <w:sz w:val="24"/>
        </w:rPr>
        <w:t> </w:t>
      </w:r>
      <w:r>
        <w:rPr>
          <w:sz w:val="24"/>
        </w:rPr>
        <w:t>Organization-level, a copy of the Physician Organization</w:t>
      </w:r>
      <w:r>
        <w:rPr>
          <w:spacing w:val="-4"/>
          <w:sz w:val="24"/>
        </w:rPr>
        <w:t> </w:t>
      </w:r>
      <w:r>
        <w:rPr>
          <w:sz w:val="24"/>
        </w:rPr>
        <w:t>Audited Financial Statements must be</w:t>
      </w:r>
      <w:r>
        <w:rPr>
          <w:spacing w:val="40"/>
          <w:sz w:val="24"/>
        </w:rPr>
        <w:t> </w:t>
      </w:r>
      <w:r>
        <w:rPr>
          <w:spacing w:val="-2"/>
          <w:sz w:val="24"/>
        </w:rPr>
        <w:t>submitted.</w:t>
      </w:r>
    </w:p>
    <w:p>
      <w:pPr>
        <w:pStyle w:val="ListParagraph"/>
        <w:numPr>
          <w:ilvl w:val="1"/>
          <w:numId w:val="10"/>
        </w:numPr>
        <w:tabs>
          <w:tab w:pos="1078" w:val="left" w:leader="none"/>
          <w:tab w:pos="1080" w:val="left" w:leader="none"/>
        </w:tabs>
        <w:spacing w:line="276" w:lineRule="auto" w:before="0" w:after="0"/>
        <w:ind w:left="1080" w:right="444" w:hanging="360"/>
        <w:jc w:val="left"/>
        <w:rPr>
          <w:sz w:val="24"/>
        </w:rPr>
      </w:pPr>
      <w:r>
        <w:rPr>
          <w:sz w:val="24"/>
        </w:rPr>
        <w:t>If an independent financial statement audit occurs at a consolidated level above that of the Physician Organization, for example a Parent Organization, the Physician Organization must submit a copy of the consolidated level</w:t>
      </w:r>
      <w:r>
        <w:rPr>
          <w:spacing w:val="-3"/>
          <w:sz w:val="24"/>
        </w:rPr>
        <w:t> </w:t>
      </w:r>
      <w:r>
        <w:rPr>
          <w:sz w:val="24"/>
        </w:rPr>
        <w:t>Audited Financial Statements and a Consolidating Schedule with detailed financial statements of subsidiary</w:t>
      </w:r>
      <w:r>
        <w:rPr>
          <w:spacing w:val="-5"/>
          <w:sz w:val="24"/>
        </w:rPr>
        <w:t> </w:t>
      </w:r>
      <w:r>
        <w:rPr>
          <w:sz w:val="24"/>
        </w:rPr>
        <w:t>Physician</w:t>
      </w:r>
      <w:r>
        <w:rPr>
          <w:spacing w:val="-5"/>
          <w:sz w:val="24"/>
        </w:rPr>
        <w:t> </w:t>
      </w:r>
      <w:r>
        <w:rPr>
          <w:sz w:val="24"/>
        </w:rPr>
        <w:t>Organization(s).</w:t>
      </w:r>
      <w:r>
        <w:rPr>
          <w:spacing w:val="-5"/>
          <w:sz w:val="24"/>
        </w:rPr>
        <w:t> </w:t>
      </w:r>
      <w:r>
        <w:rPr>
          <w:sz w:val="24"/>
        </w:rPr>
        <w:t>Consolidating</w:t>
      </w:r>
      <w:r>
        <w:rPr>
          <w:spacing w:val="-5"/>
          <w:sz w:val="24"/>
        </w:rPr>
        <w:t> </w:t>
      </w:r>
      <w:r>
        <w:rPr>
          <w:sz w:val="24"/>
        </w:rPr>
        <w:t>Schedules</w:t>
      </w:r>
      <w:r>
        <w:rPr>
          <w:spacing w:val="-5"/>
          <w:sz w:val="24"/>
        </w:rPr>
        <w:t> </w:t>
      </w:r>
      <w:r>
        <w:rPr>
          <w:sz w:val="24"/>
        </w:rPr>
        <w:t>must</w:t>
      </w:r>
      <w:r>
        <w:rPr>
          <w:spacing w:val="-5"/>
          <w:sz w:val="24"/>
        </w:rPr>
        <w:t> </w:t>
      </w:r>
      <w:r>
        <w:rPr>
          <w:sz w:val="24"/>
        </w:rPr>
        <w:t>be</w:t>
      </w:r>
      <w:r>
        <w:rPr>
          <w:spacing w:val="-5"/>
          <w:sz w:val="24"/>
        </w:rPr>
        <w:t> </w:t>
      </w:r>
      <w:r>
        <w:rPr>
          <w:sz w:val="24"/>
        </w:rPr>
        <w:t>accompanied by</w:t>
      </w:r>
      <w:r>
        <w:rPr>
          <w:spacing w:val="-4"/>
          <w:sz w:val="24"/>
        </w:rPr>
        <w:t> </w:t>
      </w:r>
      <w:r>
        <w:rPr>
          <w:sz w:val="24"/>
        </w:rPr>
        <w:t>a</w:t>
      </w:r>
      <w:r>
        <w:rPr>
          <w:spacing w:val="-4"/>
          <w:sz w:val="24"/>
        </w:rPr>
        <w:t> </w:t>
      </w:r>
      <w:r>
        <w:rPr>
          <w:sz w:val="24"/>
        </w:rPr>
        <w:t>signed</w:t>
      </w:r>
      <w:r>
        <w:rPr>
          <w:spacing w:val="-6"/>
          <w:sz w:val="24"/>
        </w:rPr>
        <w:t> </w:t>
      </w:r>
      <w:r>
        <w:rPr>
          <w:sz w:val="24"/>
        </w:rPr>
        <w:t>statement</w:t>
      </w:r>
      <w:r>
        <w:rPr>
          <w:spacing w:val="-4"/>
          <w:sz w:val="24"/>
        </w:rPr>
        <w:t> </w:t>
      </w:r>
      <w:r>
        <w:rPr>
          <w:sz w:val="24"/>
        </w:rPr>
        <w:t>by</w:t>
      </w:r>
      <w:r>
        <w:rPr>
          <w:spacing w:val="-6"/>
          <w:sz w:val="24"/>
        </w:rPr>
        <w:t> </w:t>
      </w:r>
      <w:r>
        <w:rPr>
          <w:sz w:val="24"/>
        </w:rPr>
        <w:t>the</w:t>
      </w:r>
      <w:r>
        <w:rPr>
          <w:spacing w:val="-4"/>
          <w:sz w:val="24"/>
        </w:rPr>
        <w:t> </w:t>
      </w:r>
      <w:r>
        <w:rPr>
          <w:sz w:val="24"/>
        </w:rPr>
        <w:t>consolidated</w:t>
      </w:r>
      <w:r>
        <w:rPr>
          <w:spacing w:val="-4"/>
          <w:sz w:val="24"/>
        </w:rPr>
        <w:t> </w:t>
      </w:r>
      <w:r>
        <w:rPr>
          <w:sz w:val="24"/>
        </w:rPr>
        <w:t>entity’s</w:t>
      </w:r>
      <w:r>
        <w:rPr>
          <w:spacing w:val="-5"/>
          <w:sz w:val="24"/>
        </w:rPr>
        <w:t> </w:t>
      </w:r>
      <w:r>
        <w:rPr>
          <w:sz w:val="24"/>
        </w:rPr>
        <w:t>chief</w:t>
      </w:r>
      <w:r>
        <w:rPr>
          <w:spacing w:val="-5"/>
          <w:sz w:val="24"/>
        </w:rPr>
        <w:t> </w:t>
      </w:r>
      <w:r>
        <w:rPr>
          <w:sz w:val="24"/>
        </w:rPr>
        <w:t>financial</w:t>
      </w:r>
      <w:r>
        <w:rPr>
          <w:spacing w:val="-4"/>
          <w:sz w:val="24"/>
        </w:rPr>
        <w:t> </w:t>
      </w:r>
      <w:r>
        <w:rPr>
          <w:sz w:val="24"/>
        </w:rPr>
        <w:t>officer</w:t>
      </w:r>
      <w:r>
        <w:rPr>
          <w:spacing w:val="-5"/>
          <w:sz w:val="24"/>
        </w:rPr>
        <w:t> </w:t>
      </w:r>
      <w:r>
        <w:rPr>
          <w:sz w:val="24"/>
        </w:rPr>
        <w:t>attesting</w:t>
      </w:r>
      <w:r>
        <w:rPr>
          <w:spacing w:val="-6"/>
          <w:sz w:val="24"/>
        </w:rPr>
        <w:t> </w:t>
      </w:r>
      <w:r>
        <w:rPr>
          <w:sz w:val="24"/>
        </w:rPr>
        <w:t>that the information contained in the Consolidating Schedules fairly represents, in all material respects, the financial condition and results of operations of the subsidiary </w:t>
      </w:r>
      <w:r>
        <w:rPr>
          <w:spacing w:val="-2"/>
          <w:sz w:val="24"/>
        </w:rPr>
        <w:t>organizations.</w:t>
      </w:r>
    </w:p>
    <w:p>
      <w:pPr>
        <w:pStyle w:val="ListParagraph"/>
        <w:spacing w:after="0" w:line="276" w:lineRule="auto"/>
        <w:jc w:val="left"/>
        <w:rPr>
          <w:sz w:val="24"/>
        </w:rPr>
        <w:sectPr>
          <w:pgSz w:w="12240" w:h="15840"/>
          <w:pgMar w:header="729" w:footer="972" w:top="1360" w:bottom="1160" w:left="1440" w:right="1080"/>
        </w:sectPr>
      </w:pPr>
    </w:p>
    <w:p>
      <w:pPr>
        <w:pStyle w:val="BodyText"/>
        <w:spacing w:before="120"/>
      </w:pPr>
    </w:p>
    <w:p>
      <w:pPr>
        <w:pStyle w:val="ListParagraph"/>
        <w:numPr>
          <w:ilvl w:val="0"/>
          <w:numId w:val="10"/>
        </w:numPr>
        <w:tabs>
          <w:tab w:pos="358" w:val="left" w:leader="none"/>
          <w:tab w:pos="360" w:val="left" w:leader="none"/>
        </w:tabs>
        <w:spacing w:line="276" w:lineRule="auto" w:before="0" w:after="0"/>
        <w:ind w:left="360" w:right="924" w:hanging="360"/>
        <w:jc w:val="left"/>
        <w:rPr>
          <w:sz w:val="24"/>
        </w:rPr>
      </w:pPr>
      <w:r>
        <w:rPr>
          <w:sz w:val="24"/>
          <w:u w:val="single"/>
        </w:rPr>
        <w:t>Standardized</w:t>
      </w:r>
      <w:r>
        <w:rPr>
          <w:spacing w:val="-5"/>
          <w:sz w:val="24"/>
          <w:u w:val="single"/>
        </w:rPr>
        <w:t> </w:t>
      </w:r>
      <w:r>
        <w:rPr>
          <w:sz w:val="24"/>
          <w:u w:val="single"/>
        </w:rPr>
        <w:t>Financial</w:t>
      </w:r>
      <w:r>
        <w:rPr>
          <w:spacing w:val="-6"/>
          <w:sz w:val="24"/>
          <w:u w:val="single"/>
        </w:rPr>
        <w:t> </w:t>
      </w:r>
      <w:r>
        <w:rPr>
          <w:sz w:val="24"/>
          <w:u w:val="single"/>
        </w:rPr>
        <w:t>Statements</w:t>
      </w:r>
      <w:r>
        <w:rPr>
          <w:sz w:val="24"/>
        </w:rPr>
        <w:t>:</w:t>
      </w:r>
      <w:r>
        <w:rPr>
          <w:spacing w:val="-6"/>
          <w:sz w:val="24"/>
        </w:rPr>
        <w:t> </w:t>
      </w:r>
      <w:r>
        <w:rPr>
          <w:sz w:val="24"/>
        </w:rPr>
        <w:t>Each</w:t>
      </w:r>
      <w:r>
        <w:rPr>
          <w:spacing w:val="-5"/>
          <w:sz w:val="24"/>
        </w:rPr>
        <w:t> </w:t>
      </w:r>
      <w:r>
        <w:rPr>
          <w:sz w:val="24"/>
        </w:rPr>
        <w:t>Physician</w:t>
      </w:r>
      <w:r>
        <w:rPr>
          <w:spacing w:val="-5"/>
          <w:sz w:val="24"/>
        </w:rPr>
        <w:t> </w:t>
      </w:r>
      <w:r>
        <w:rPr>
          <w:sz w:val="24"/>
        </w:rPr>
        <w:t>Organization</w:t>
      </w:r>
      <w:r>
        <w:rPr>
          <w:spacing w:val="-5"/>
          <w:sz w:val="24"/>
        </w:rPr>
        <w:t> </w:t>
      </w:r>
      <w:r>
        <w:rPr>
          <w:sz w:val="24"/>
        </w:rPr>
        <w:t>shall</w:t>
      </w:r>
      <w:r>
        <w:rPr>
          <w:spacing w:val="-6"/>
          <w:sz w:val="24"/>
        </w:rPr>
        <w:t> </w:t>
      </w:r>
      <w:r>
        <w:rPr>
          <w:sz w:val="24"/>
        </w:rPr>
        <w:t>file</w:t>
      </w:r>
      <w:r>
        <w:rPr>
          <w:spacing w:val="-5"/>
          <w:sz w:val="24"/>
        </w:rPr>
        <w:t> </w:t>
      </w:r>
      <w:r>
        <w:rPr>
          <w:sz w:val="24"/>
        </w:rPr>
        <w:t>Standardized Financial Statements that include a statement of operations.</w:t>
      </w:r>
    </w:p>
    <w:p>
      <w:pPr>
        <w:pStyle w:val="ListParagraph"/>
        <w:numPr>
          <w:ilvl w:val="1"/>
          <w:numId w:val="10"/>
        </w:numPr>
        <w:tabs>
          <w:tab w:pos="1078" w:val="left" w:leader="none"/>
          <w:tab w:pos="1080" w:val="left" w:leader="none"/>
        </w:tabs>
        <w:spacing w:line="276" w:lineRule="auto" w:before="0" w:after="0"/>
        <w:ind w:left="1080" w:right="474" w:hanging="360"/>
        <w:jc w:val="left"/>
        <w:rPr>
          <w:sz w:val="24"/>
        </w:rPr>
      </w:pPr>
      <w:r>
        <w:rPr>
          <w:sz w:val="24"/>
          <w:u w:val="single"/>
        </w:rPr>
        <w:t>Quarterly Filing</w:t>
      </w:r>
      <w:r>
        <w:rPr>
          <w:sz w:val="24"/>
        </w:rPr>
        <w:t>: Each Physician Organization of an</w:t>
      </w:r>
      <w:r>
        <w:rPr>
          <w:spacing w:val="-4"/>
          <w:sz w:val="24"/>
        </w:rPr>
        <w:t> </w:t>
      </w:r>
      <w:r>
        <w:rPr>
          <w:sz w:val="24"/>
        </w:rPr>
        <w:t>Acute Hospital shall submit Standardized</w:t>
      </w:r>
      <w:r>
        <w:rPr>
          <w:spacing w:val="-4"/>
          <w:sz w:val="24"/>
        </w:rPr>
        <w:t> </w:t>
      </w:r>
      <w:r>
        <w:rPr>
          <w:sz w:val="24"/>
        </w:rPr>
        <w:t>Financial</w:t>
      </w:r>
      <w:r>
        <w:rPr>
          <w:spacing w:val="-5"/>
          <w:sz w:val="24"/>
        </w:rPr>
        <w:t> </w:t>
      </w:r>
      <w:r>
        <w:rPr>
          <w:sz w:val="24"/>
        </w:rPr>
        <w:t>Filings</w:t>
      </w:r>
      <w:r>
        <w:rPr>
          <w:spacing w:val="-5"/>
          <w:sz w:val="24"/>
        </w:rPr>
        <w:t> </w:t>
      </w:r>
      <w:r>
        <w:rPr>
          <w:sz w:val="24"/>
        </w:rPr>
        <w:t>for</w:t>
      </w:r>
      <w:r>
        <w:rPr>
          <w:spacing w:val="-4"/>
          <w:sz w:val="24"/>
        </w:rPr>
        <w:t> </w:t>
      </w:r>
      <w:r>
        <w:rPr>
          <w:sz w:val="24"/>
        </w:rPr>
        <w:t>each</w:t>
      </w:r>
      <w:r>
        <w:rPr>
          <w:spacing w:val="-4"/>
          <w:sz w:val="24"/>
        </w:rPr>
        <w:t> </w:t>
      </w:r>
      <w:r>
        <w:rPr>
          <w:sz w:val="24"/>
        </w:rPr>
        <w:t>of</w:t>
      </w:r>
      <w:r>
        <w:rPr>
          <w:spacing w:val="-4"/>
          <w:sz w:val="24"/>
        </w:rPr>
        <w:t> </w:t>
      </w:r>
      <w:r>
        <w:rPr>
          <w:sz w:val="24"/>
        </w:rPr>
        <w:t>the</w:t>
      </w:r>
      <w:r>
        <w:rPr>
          <w:spacing w:val="-4"/>
          <w:sz w:val="24"/>
        </w:rPr>
        <w:t> </w:t>
      </w:r>
      <w:r>
        <w:rPr>
          <w:sz w:val="24"/>
        </w:rPr>
        <w:t>first</w:t>
      </w:r>
      <w:r>
        <w:rPr>
          <w:spacing w:val="-4"/>
          <w:sz w:val="24"/>
        </w:rPr>
        <w:t> </w:t>
      </w:r>
      <w:r>
        <w:rPr>
          <w:sz w:val="24"/>
        </w:rPr>
        <w:t>three</w:t>
      </w:r>
      <w:r>
        <w:rPr>
          <w:spacing w:val="-4"/>
          <w:sz w:val="24"/>
        </w:rPr>
        <w:t> </w:t>
      </w:r>
      <w:r>
        <w:rPr>
          <w:sz w:val="24"/>
        </w:rPr>
        <w:t>quarters</w:t>
      </w:r>
      <w:r>
        <w:rPr>
          <w:spacing w:val="-4"/>
          <w:sz w:val="24"/>
        </w:rPr>
        <w:t> </w:t>
      </w:r>
      <w:r>
        <w:rPr>
          <w:sz w:val="24"/>
        </w:rPr>
        <w:t>of</w:t>
      </w:r>
      <w:r>
        <w:rPr>
          <w:spacing w:val="-4"/>
          <w:sz w:val="24"/>
        </w:rPr>
        <w:t> </w:t>
      </w:r>
      <w:r>
        <w:rPr>
          <w:sz w:val="24"/>
        </w:rPr>
        <w:t>the</w:t>
      </w:r>
      <w:r>
        <w:rPr>
          <w:spacing w:val="-4"/>
          <w:sz w:val="24"/>
        </w:rPr>
        <w:t> </w:t>
      </w:r>
      <w:r>
        <w:rPr>
          <w:sz w:val="24"/>
        </w:rPr>
        <w:t>entity’s</w:t>
      </w:r>
      <w:r>
        <w:rPr>
          <w:spacing w:val="-4"/>
          <w:sz w:val="24"/>
        </w:rPr>
        <w:t> </w:t>
      </w:r>
      <w:r>
        <w:rPr>
          <w:sz w:val="24"/>
        </w:rPr>
        <w:t>fiscal year. Entities shall report cumulative year-to-date financial information ending with the most recently completed fiscal quarter.</w:t>
      </w:r>
    </w:p>
    <w:p>
      <w:pPr>
        <w:pStyle w:val="ListParagraph"/>
        <w:numPr>
          <w:ilvl w:val="1"/>
          <w:numId w:val="10"/>
        </w:numPr>
        <w:tabs>
          <w:tab w:pos="1078" w:val="left" w:leader="none"/>
          <w:tab w:pos="1080" w:val="left" w:leader="none"/>
        </w:tabs>
        <w:spacing w:line="276" w:lineRule="auto" w:before="0" w:after="0"/>
        <w:ind w:left="1080" w:right="425" w:hanging="360"/>
        <w:jc w:val="left"/>
        <w:rPr>
          <w:sz w:val="24"/>
        </w:rPr>
      </w:pPr>
      <w:r>
        <w:rPr>
          <w:sz w:val="24"/>
          <w:u w:val="single"/>
        </w:rPr>
        <w:t>Annual</w:t>
      </w:r>
      <w:r>
        <w:rPr>
          <w:spacing w:val="-3"/>
          <w:sz w:val="24"/>
          <w:u w:val="single"/>
        </w:rPr>
        <w:t> </w:t>
      </w:r>
      <w:r>
        <w:rPr>
          <w:sz w:val="24"/>
          <w:u w:val="single"/>
        </w:rPr>
        <w:t>Filing</w:t>
      </w:r>
      <w:r>
        <w:rPr>
          <w:sz w:val="24"/>
        </w:rPr>
        <w:t>:</w:t>
      </w:r>
      <w:r>
        <w:rPr>
          <w:spacing w:val="-3"/>
          <w:sz w:val="24"/>
        </w:rPr>
        <w:t> </w:t>
      </w: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the</w:t>
      </w:r>
      <w:r>
        <w:rPr>
          <w:spacing w:val="-4"/>
          <w:sz w:val="24"/>
        </w:rPr>
        <w:t> </w:t>
      </w:r>
      <w:r>
        <w:rPr>
          <w:sz w:val="24"/>
        </w:rPr>
        <w:t>reporting</w:t>
      </w:r>
      <w:r>
        <w:rPr>
          <w:spacing w:val="-4"/>
          <w:sz w:val="24"/>
        </w:rPr>
        <w:t> </w:t>
      </w:r>
      <w:r>
        <w:rPr>
          <w:sz w:val="24"/>
        </w:rPr>
        <w:t>requirements</w:t>
      </w:r>
      <w:r>
        <w:rPr>
          <w:spacing w:val="-4"/>
          <w:sz w:val="24"/>
        </w:rPr>
        <w:t> </w:t>
      </w:r>
      <w:r>
        <w:rPr>
          <w:sz w:val="24"/>
        </w:rPr>
        <w:t>in</w:t>
      </w:r>
      <w:r>
        <w:rPr>
          <w:spacing w:val="-3"/>
          <w:sz w:val="24"/>
        </w:rPr>
        <w:t> </w:t>
      </w:r>
      <w:r>
        <w:rPr>
          <w:sz w:val="24"/>
        </w:rPr>
        <w:t>957</w:t>
      </w:r>
      <w:r>
        <w:rPr>
          <w:spacing w:val="-3"/>
          <w:sz w:val="24"/>
        </w:rPr>
        <w:t> </w:t>
      </w:r>
      <w:r>
        <w:rPr>
          <w:sz w:val="24"/>
        </w:rPr>
        <w:t>CMR</w:t>
      </w:r>
      <w:r>
        <w:rPr>
          <w:spacing w:val="-4"/>
          <w:sz w:val="24"/>
        </w:rPr>
        <w:t> </w:t>
      </w:r>
      <w:r>
        <w:rPr>
          <w:sz w:val="24"/>
        </w:rPr>
        <w:t>9.06(2)(a),</w:t>
      </w:r>
      <w:r>
        <w:rPr>
          <w:spacing w:val="-3"/>
          <w:sz w:val="24"/>
        </w:rPr>
        <w:t> </w:t>
      </w:r>
      <w:r>
        <w:rPr>
          <w:sz w:val="24"/>
        </w:rPr>
        <w:t>each Physician Organization shall submit an</w:t>
      </w:r>
      <w:r>
        <w:rPr>
          <w:spacing w:val="-3"/>
          <w:sz w:val="24"/>
        </w:rPr>
        <w:t> </w:t>
      </w:r>
      <w:r>
        <w:rPr>
          <w:sz w:val="24"/>
        </w:rPr>
        <w:t>Annual Standardized Financial Filing for its fiscal</w:t>
      </w:r>
      <w:r>
        <w:rPr>
          <w:spacing w:val="-4"/>
          <w:sz w:val="24"/>
        </w:rPr>
        <w:t> </w:t>
      </w:r>
      <w:r>
        <w:rPr>
          <w:sz w:val="24"/>
        </w:rPr>
        <w:t>year,</w:t>
      </w:r>
      <w:r>
        <w:rPr>
          <w:spacing w:val="-5"/>
          <w:sz w:val="24"/>
        </w:rPr>
        <w:t> </w:t>
      </w:r>
      <w:r>
        <w:rPr>
          <w:sz w:val="24"/>
        </w:rPr>
        <w:t>which</w:t>
      </w:r>
      <w:r>
        <w:rPr>
          <w:spacing w:val="-3"/>
          <w:sz w:val="24"/>
        </w:rPr>
        <w:t> </w:t>
      </w:r>
      <w:r>
        <w:rPr>
          <w:sz w:val="24"/>
        </w:rPr>
        <w:t>must</w:t>
      </w:r>
      <w:r>
        <w:rPr>
          <w:spacing w:val="-4"/>
          <w:sz w:val="24"/>
        </w:rPr>
        <w:t> </w:t>
      </w:r>
      <w:r>
        <w:rPr>
          <w:sz w:val="24"/>
        </w:rPr>
        <w:t>reconcile</w:t>
      </w:r>
      <w:r>
        <w:rPr>
          <w:spacing w:val="-3"/>
          <w:sz w:val="24"/>
        </w:rPr>
        <w:t> </w:t>
      </w:r>
      <w:r>
        <w:rPr>
          <w:sz w:val="24"/>
        </w:rPr>
        <w:t>with</w:t>
      </w:r>
      <w:r>
        <w:rPr>
          <w:spacing w:val="-15"/>
          <w:sz w:val="24"/>
        </w:rPr>
        <w:t> </w:t>
      </w:r>
      <w:r>
        <w:rPr>
          <w:sz w:val="24"/>
        </w:rPr>
        <w:t>Audited</w:t>
      </w:r>
      <w:r>
        <w:rPr>
          <w:spacing w:val="-3"/>
          <w:sz w:val="24"/>
        </w:rPr>
        <w:t> </w:t>
      </w:r>
      <w:r>
        <w:rPr>
          <w:sz w:val="24"/>
        </w:rPr>
        <w:t>Financial</w:t>
      </w:r>
      <w:r>
        <w:rPr>
          <w:spacing w:val="-3"/>
          <w:sz w:val="24"/>
        </w:rPr>
        <w:t> </w:t>
      </w:r>
      <w:r>
        <w:rPr>
          <w:sz w:val="24"/>
        </w:rPr>
        <w:t>Statements</w:t>
      </w:r>
      <w:r>
        <w:rPr>
          <w:spacing w:val="-3"/>
          <w:sz w:val="24"/>
        </w:rPr>
        <w:t> </w:t>
      </w:r>
      <w:r>
        <w:rPr>
          <w:sz w:val="24"/>
        </w:rPr>
        <w:t>or</w:t>
      </w:r>
      <w:r>
        <w:rPr>
          <w:spacing w:val="-3"/>
          <w:sz w:val="24"/>
        </w:rPr>
        <w:t> </w:t>
      </w:r>
      <w:r>
        <w:rPr>
          <w:sz w:val="24"/>
        </w:rPr>
        <w:t>Consolidating Schedules filed pursuant to 957 CMR 9.06(1). If the data in the</w:t>
      </w:r>
      <w:r>
        <w:rPr>
          <w:spacing w:val="-11"/>
          <w:sz w:val="24"/>
        </w:rPr>
        <w:t> </w:t>
      </w:r>
      <w:r>
        <w:rPr>
          <w:sz w:val="24"/>
        </w:rPr>
        <w:t>Annual Standardized Financial Filing differs from information in the</w:t>
      </w:r>
      <w:r>
        <w:rPr>
          <w:spacing w:val="-3"/>
          <w:sz w:val="24"/>
        </w:rPr>
        <w:t> </w:t>
      </w:r>
      <w:r>
        <w:rPr>
          <w:sz w:val="24"/>
        </w:rPr>
        <w:t>Audited Financial Statements and Consolidating Schedules, the Physician Organization must reconcile the two filings and provide such reconciliations to the Center in an electronic format.</w:t>
      </w:r>
      <w:r>
        <w:rPr>
          <w:spacing w:val="-5"/>
          <w:sz w:val="24"/>
        </w:rPr>
        <w:t> </w:t>
      </w:r>
      <w:r>
        <w:rPr>
          <w:sz w:val="24"/>
        </w:rPr>
        <w:t>Additionally, each Physician Organization must report any subsequent changes to its</w:t>
      </w:r>
      <w:r>
        <w:rPr>
          <w:spacing w:val="-3"/>
          <w:sz w:val="24"/>
        </w:rPr>
        <w:t> </w:t>
      </w:r>
      <w:r>
        <w:rPr>
          <w:sz w:val="24"/>
        </w:rPr>
        <w:t>Audited Financial Statements.</w:t>
      </w:r>
    </w:p>
    <w:p>
      <w:pPr>
        <w:pStyle w:val="BodyText"/>
      </w:pPr>
    </w:p>
    <w:p>
      <w:pPr>
        <w:pStyle w:val="BodyText"/>
        <w:spacing w:before="86"/>
      </w:pPr>
    </w:p>
    <w:p>
      <w:pPr>
        <w:pStyle w:val="ListParagraph"/>
        <w:numPr>
          <w:ilvl w:val="1"/>
          <w:numId w:val="9"/>
        </w:numPr>
        <w:tabs>
          <w:tab w:pos="420" w:val="left" w:leader="none"/>
          <w:tab w:pos="719" w:val="left" w:leader="none"/>
        </w:tabs>
        <w:spacing w:line="240" w:lineRule="auto" w:before="1" w:after="0"/>
        <w:ind w:left="420" w:right="0" w:hanging="420"/>
        <w:jc w:val="left"/>
        <w:rPr>
          <w:sz w:val="24"/>
        </w:rPr>
      </w:pPr>
      <w:r>
        <w:rPr>
          <w:spacing w:val="-10"/>
          <w:sz w:val="24"/>
          <w:u w:val="single"/>
        </w:rPr>
        <w:t>:</w:t>
      </w:r>
      <w:r>
        <w:rPr>
          <w:sz w:val="24"/>
          <w:u w:val="single"/>
        </w:rPr>
        <w:tab/>
        <w:t>Required</w:t>
      </w:r>
      <w:r>
        <w:rPr>
          <w:spacing w:val="-5"/>
          <w:sz w:val="24"/>
          <w:u w:val="single"/>
        </w:rPr>
        <w:t> </w:t>
      </w:r>
      <w:r>
        <w:rPr>
          <w:sz w:val="24"/>
          <w:u w:val="single"/>
        </w:rPr>
        <w:t>Reporting</w:t>
      </w:r>
      <w:r>
        <w:rPr>
          <w:spacing w:val="-3"/>
          <w:sz w:val="24"/>
          <w:u w:val="single"/>
        </w:rPr>
        <w:t> </w:t>
      </w:r>
      <w:r>
        <w:rPr>
          <w:sz w:val="24"/>
          <w:u w:val="single"/>
        </w:rPr>
        <w:t>by</w:t>
      </w:r>
      <w:r>
        <w:rPr>
          <w:spacing w:val="-15"/>
          <w:sz w:val="24"/>
          <w:u w:val="single"/>
        </w:rPr>
        <w:t> </w:t>
      </w:r>
      <w:r>
        <w:rPr>
          <w:sz w:val="24"/>
          <w:u w:val="single"/>
        </w:rPr>
        <w:t>Affiliated</w:t>
      </w:r>
      <w:r>
        <w:rPr>
          <w:spacing w:val="-3"/>
          <w:sz w:val="24"/>
          <w:u w:val="single"/>
        </w:rPr>
        <w:t> </w:t>
      </w:r>
      <w:r>
        <w:rPr>
          <w:spacing w:val="-2"/>
          <w:sz w:val="24"/>
          <w:u w:val="single"/>
        </w:rPr>
        <w:t>Entities</w:t>
      </w:r>
    </w:p>
    <w:p>
      <w:pPr>
        <w:pStyle w:val="ListParagraph"/>
        <w:numPr>
          <w:ilvl w:val="0"/>
          <w:numId w:val="11"/>
        </w:numPr>
        <w:tabs>
          <w:tab w:pos="358" w:val="left" w:leader="none"/>
        </w:tabs>
        <w:spacing w:line="240" w:lineRule="auto" w:before="201" w:after="0"/>
        <w:ind w:left="358" w:right="0" w:hanging="358"/>
        <w:jc w:val="left"/>
        <w:rPr>
          <w:sz w:val="24"/>
        </w:rPr>
      </w:pPr>
      <w:r>
        <w:rPr>
          <w:sz w:val="24"/>
          <w:u w:val="single"/>
        </w:rPr>
        <w:t>Audited</w:t>
      </w:r>
      <w:r>
        <w:rPr>
          <w:spacing w:val="-3"/>
          <w:sz w:val="24"/>
          <w:u w:val="single"/>
        </w:rPr>
        <w:t> </w:t>
      </w:r>
      <w:r>
        <w:rPr>
          <w:sz w:val="24"/>
          <w:u w:val="single"/>
        </w:rPr>
        <w:t>Financial</w:t>
      </w:r>
      <w:r>
        <w:rPr>
          <w:spacing w:val="-2"/>
          <w:sz w:val="24"/>
          <w:u w:val="single"/>
        </w:rPr>
        <w:t> Statements</w:t>
      </w:r>
      <w:r>
        <w:rPr>
          <w:spacing w:val="-2"/>
          <w:sz w:val="24"/>
        </w:rPr>
        <w:t>.</w:t>
      </w:r>
    </w:p>
    <w:p>
      <w:pPr>
        <w:pStyle w:val="ListParagraph"/>
        <w:numPr>
          <w:ilvl w:val="1"/>
          <w:numId w:val="11"/>
        </w:numPr>
        <w:tabs>
          <w:tab w:pos="1078" w:val="left" w:leader="none"/>
          <w:tab w:pos="1080" w:val="left" w:leader="none"/>
        </w:tabs>
        <w:spacing w:line="276" w:lineRule="auto" w:before="41" w:after="0"/>
        <w:ind w:left="1080" w:right="535" w:hanging="360"/>
        <w:jc w:val="left"/>
        <w:rPr>
          <w:sz w:val="24"/>
        </w:rPr>
      </w:pPr>
      <w:r>
        <w:rPr>
          <w:sz w:val="24"/>
        </w:rPr>
        <w:t>Each</w:t>
      </w:r>
      <w:r>
        <w:rPr>
          <w:spacing w:val="-7"/>
          <w:sz w:val="24"/>
        </w:rPr>
        <w:t> </w:t>
      </w:r>
      <w:r>
        <w:rPr>
          <w:sz w:val="24"/>
        </w:rPr>
        <w:t>Management</w:t>
      </w:r>
      <w:r>
        <w:rPr>
          <w:spacing w:val="-7"/>
          <w:sz w:val="24"/>
        </w:rPr>
        <w:t> </w:t>
      </w:r>
      <w:r>
        <w:rPr>
          <w:sz w:val="24"/>
        </w:rPr>
        <w:t>Services</w:t>
      </w:r>
      <w:r>
        <w:rPr>
          <w:spacing w:val="-7"/>
          <w:sz w:val="24"/>
        </w:rPr>
        <w:t> </w:t>
      </w:r>
      <w:r>
        <w:rPr>
          <w:sz w:val="24"/>
        </w:rPr>
        <w:t>Organization,</w:t>
      </w:r>
      <w:r>
        <w:rPr>
          <w:spacing w:val="-7"/>
          <w:sz w:val="24"/>
        </w:rPr>
        <w:t> </w:t>
      </w:r>
      <w:r>
        <w:rPr>
          <w:sz w:val="24"/>
        </w:rPr>
        <w:t>Health</w:t>
      </w:r>
      <w:r>
        <w:rPr>
          <w:spacing w:val="-7"/>
          <w:sz w:val="24"/>
        </w:rPr>
        <w:t> </w:t>
      </w:r>
      <w:r>
        <w:rPr>
          <w:sz w:val="24"/>
        </w:rPr>
        <w:t>Care</w:t>
      </w:r>
      <w:r>
        <w:rPr>
          <w:spacing w:val="-7"/>
          <w:sz w:val="24"/>
        </w:rPr>
        <w:t> </w:t>
      </w:r>
      <w:r>
        <w:rPr>
          <w:sz w:val="24"/>
        </w:rPr>
        <w:t>REIT,</w:t>
      </w:r>
      <w:r>
        <w:rPr>
          <w:spacing w:val="-7"/>
          <w:sz w:val="24"/>
        </w:rPr>
        <w:t> </w:t>
      </w:r>
      <w:r>
        <w:rPr>
          <w:sz w:val="24"/>
        </w:rPr>
        <w:t>and</w:t>
      </w:r>
      <w:r>
        <w:rPr>
          <w:spacing w:val="-7"/>
          <w:sz w:val="24"/>
        </w:rPr>
        <w:t> </w:t>
      </w:r>
      <w:r>
        <w:rPr>
          <w:sz w:val="24"/>
        </w:rPr>
        <w:t>Significant</w:t>
      </w:r>
      <w:r>
        <w:rPr>
          <w:spacing w:val="-7"/>
          <w:sz w:val="24"/>
        </w:rPr>
        <w:t> </w:t>
      </w:r>
      <w:r>
        <w:rPr>
          <w:sz w:val="24"/>
        </w:rPr>
        <w:t>Equity Investor associated with a Health Care Entity shall submit a copy of its</w:t>
      </w:r>
      <w:r>
        <w:rPr>
          <w:spacing w:val="-5"/>
          <w:sz w:val="24"/>
        </w:rPr>
        <w:t> </w:t>
      </w:r>
      <w:r>
        <w:rPr>
          <w:sz w:val="24"/>
        </w:rPr>
        <w:t>Audited Financial Statements annually.</w:t>
      </w:r>
    </w:p>
    <w:p>
      <w:pPr>
        <w:pStyle w:val="ListParagraph"/>
        <w:numPr>
          <w:ilvl w:val="1"/>
          <w:numId w:val="11"/>
        </w:numPr>
        <w:tabs>
          <w:tab w:pos="1077" w:val="left" w:leader="none"/>
          <w:tab w:pos="1079" w:val="left" w:leader="none"/>
        </w:tabs>
        <w:spacing w:line="276" w:lineRule="auto" w:before="1" w:after="0"/>
        <w:ind w:left="1079" w:right="521" w:hanging="360"/>
        <w:jc w:val="left"/>
        <w:rPr>
          <w:sz w:val="24"/>
        </w:rPr>
      </w:pPr>
      <w:r>
        <w:rPr>
          <w:sz w:val="24"/>
        </w:rPr>
        <w:t>Each Realty</w:t>
      </w:r>
      <w:r>
        <w:rPr>
          <w:spacing w:val="-2"/>
          <w:sz w:val="24"/>
        </w:rPr>
        <w:t> </w:t>
      </w:r>
      <w:r>
        <w:rPr>
          <w:sz w:val="24"/>
        </w:rPr>
        <w:t>Entity</w:t>
      </w:r>
      <w:r>
        <w:rPr>
          <w:spacing w:val="-2"/>
          <w:sz w:val="24"/>
        </w:rPr>
        <w:t> </w:t>
      </w:r>
      <w:r>
        <w:rPr>
          <w:sz w:val="24"/>
        </w:rPr>
        <w:t>that</w:t>
      </w:r>
      <w:r>
        <w:rPr>
          <w:spacing w:val="-1"/>
          <w:sz w:val="24"/>
        </w:rPr>
        <w:t> </w:t>
      </w:r>
      <w:r>
        <w:rPr>
          <w:sz w:val="24"/>
        </w:rPr>
        <w:t>is</w:t>
      </w:r>
      <w:r>
        <w:rPr>
          <w:spacing w:val="-1"/>
          <w:sz w:val="24"/>
        </w:rPr>
        <w:t> </w:t>
      </w:r>
      <w:r>
        <w:rPr>
          <w:sz w:val="24"/>
        </w:rPr>
        <w:t>not a Health Care REIT</w:t>
      </w:r>
      <w:r>
        <w:rPr>
          <w:spacing w:val="-5"/>
          <w:sz w:val="24"/>
        </w:rPr>
        <w:t> </w:t>
      </w:r>
      <w:r>
        <w:rPr>
          <w:sz w:val="24"/>
        </w:rPr>
        <w:t>must submit a copy of</w:t>
      </w:r>
      <w:r>
        <w:rPr>
          <w:spacing w:val="-1"/>
          <w:sz w:val="24"/>
        </w:rPr>
        <w:t> </w:t>
      </w:r>
      <w:r>
        <w:rPr>
          <w:sz w:val="24"/>
        </w:rPr>
        <w:t>its</w:t>
      </w:r>
      <w:r>
        <w:rPr>
          <w:spacing w:val="-13"/>
          <w:sz w:val="24"/>
        </w:rPr>
        <w:t> </w:t>
      </w:r>
      <w:r>
        <w:rPr>
          <w:sz w:val="24"/>
        </w:rPr>
        <w:t>Audited Financial Statements as requested by the Center if a property it rents or leases to a Health</w:t>
      </w:r>
      <w:r>
        <w:rPr>
          <w:spacing w:val="-3"/>
          <w:sz w:val="24"/>
        </w:rPr>
        <w:t> </w:t>
      </w:r>
      <w:r>
        <w:rPr>
          <w:sz w:val="24"/>
        </w:rPr>
        <w:t>Care</w:t>
      </w:r>
      <w:r>
        <w:rPr>
          <w:spacing w:val="-4"/>
          <w:sz w:val="24"/>
        </w:rPr>
        <w:t> </w:t>
      </w:r>
      <w:r>
        <w:rPr>
          <w:sz w:val="24"/>
        </w:rPr>
        <w:t>Entity</w:t>
      </w:r>
      <w:r>
        <w:rPr>
          <w:spacing w:val="-5"/>
          <w:sz w:val="24"/>
        </w:rPr>
        <w:t> </w:t>
      </w:r>
      <w:r>
        <w:rPr>
          <w:sz w:val="24"/>
        </w:rPr>
        <w:t>meets</w:t>
      </w:r>
      <w:r>
        <w:rPr>
          <w:spacing w:val="-4"/>
          <w:sz w:val="24"/>
        </w:rPr>
        <w:t> </w:t>
      </w:r>
      <w:r>
        <w:rPr>
          <w:sz w:val="24"/>
        </w:rPr>
        <w:t>the</w:t>
      </w:r>
      <w:r>
        <w:rPr>
          <w:spacing w:val="-3"/>
          <w:sz w:val="24"/>
        </w:rPr>
        <w:t> </w:t>
      </w:r>
      <w:r>
        <w:rPr>
          <w:sz w:val="24"/>
        </w:rPr>
        <w:t>materiality</w:t>
      </w:r>
      <w:r>
        <w:rPr>
          <w:spacing w:val="-3"/>
          <w:sz w:val="24"/>
        </w:rPr>
        <w:t> </w:t>
      </w:r>
      <w:r>
        <w:rPr>
          <w:sz w:val="24"/>
        </w:rPr>
        <w:t>thresholds</w:t>
      </w:r>
      <w:r>
        <w:rPr>
          <w:spacing w:val="-3"/>
          <w:sz w:val="24"/>
        </w:rPr>
        <w:t> </w:t>
      </w:r>
      <w:r>
        <w:rPr>
          <w:sz w:val="24"/>
        </w:rPr>
        <w:t>for</w:t>
      </w:r>
      <w:r>
        <w:rPr>
          <w:spacing w:val="-3"/>
          <w:sz w:val="24"/>
        </w:rPr>
        <w:t> </w:t>
      </w:r>
      <w:r>
        <w:rPr>
          <w:sz w:val="24"/>
        </w:rPr>
        <w:t>Realty</w:t>
      </w:r>
      <w:r>
        <w:rPr>
          <w:spacing w:val="-5"/>
          <w:sz w:val="24"/>
        </w:rPr>
        <w:t> </w:t>
      </w:r>
      <w:r>
        <w:rPr>
          <w:sz w:val="24"/>
        </w:rPr>
        <w:t>Entity</w:t>
      </w:r>
      <w:r>
        <w:rPr>
          <w:spacing w:val="-5"/>
          <w:sz w:val="24"/>
        </w:rPr>
        <w:t> </w:t>
      </w:r>
      <w:r>
        <w:rPr>
          <w:sz w:val="24"/>
        </w:rPr>
        <w:t>reporting</w:t>
      </w:r>
      <w:r>
        <w:rPr>
          <w:spacing w:val="-3"/>
          <w:sz w:val="24"/>
        </w:rPr>
        <w:t> </w:t>
      </w:r>
      <w:r>
        <w:rPr>
          <w:sz w:val="24"/>
        </w:rPr>
        <w:t>as</w:t>
      </w:r>
      <w:r>
        <w:rPr>
          <w:spacing w:val="-3"/>
          <w:sz w:val="24"/>
        </w:rPr>
        <w:t> </w:t>
      </w:r>
      <w:r>
        <w:rPr>
          <w:sz w:val="24"/>
        </w:rPr>
        <w:t>set forth in Sub-Regulatory Guidance.</w:t>
      </w:r>
    </w:p>
    <w:p>
      <w:pPr>
        <w:pStyle w:val="ListParagraph"/>
        <w:numPr>
          <w:ilvl w:val="1"/>
          <w:numId w:val="11"/>
        </w:numPr>
        <w:tabs>
          <w:tab w:pos="1077" w:val="left" w:leader="none"/>
          <w:tab w:pos="1079" w:val="left" w:leader="none"/>
        </w:tabs>
        <w:spacing w:line="276" w:lineRule="auto" w:before="0" w:after="0"/>
        <w:ind w:left="1079" w:right="843" w:hanging="360"/>
        <w:jc w:val="left"/>
        <w:rPr>
          <w:sz w:val="24"/>
        </w:rPr>
      </w:pPr>
      <w:r>
        <w:rPr>
          <w:sz w:val="24"/>
        </w:rPr>
        <w:t>An</w:t>
      </w:r>
      <w:r>
        <w:rPr>
          <w:spacing w:val="-15"/>
          <w:sz w:val="24"/>
        </w:rPr>
        <w:t> </w:t>
      </w:r>
      <w:r>
        <w:rPr>
          <w:sz w:val="24"/>
        </w:rPr>
        <w:t>Affiliated</w:t>
      </w:r>
      <w:r>
        <w:rPr>
          <w:spacing w:val="-4"/>
          <w:sz w:val="24"/>
        </w:rPr>
        <w:t> </w:t>
      </w:r>
      <w:r>
        <w:rPr>
          <w:sz w:val="24"/>
        </w:rPr>
        <w:t>Entity</w:t>
      </w:r>
      <w:r>
        <w:rPr>
          <w:spacing w:val="-3"/>
          <w:sz w:val="24"/>
        </w:rPr>
        <w:t> </w:t>
      </w:r>
      <w:r>
        <w:rPr>
          <w:sz w:val="24"/>
        </w:rPr>
        <w:t>not</w:t>
      </w:r>
      <w:r>
        <w:rPr>
          <w:spacing w:val="-4"/>
          <w:sz w:val="24"/>
        </w:rPr>
        <w:t> </w:t>
      </w:r>
      <w:r>
        <w:rPr>
          <w:sz w:val="24"/>
        </w:rPr>
        <w:t>specifically</w:t>
      </w:r>
      <w:r>
        <w:rPr>
          <w:spacing w:val="-5"/>
          <w:sz w:val="24"/>
        </w:rPr>
        <w:t> </w:t>
      </w:r>
      <w:r>
        <w:rPr>
          <w:sz w:val="24"/>
        </w:rPr>
        <w:t>named</w:t>
      </w:r>
      <w:r>
        <w:rPr>
          <w:spacing w:val="-4"/>
          <w:sz w:val="24"/>
        </w:rPr>
        <w:t> </w:t>
      </w:r>
      <w:r>
        <w:rPr>
          <w:sz w:val="24"/>
        </w:rPr>
        <w:t>in</w:t>
      </w:r>
      <w:r>
        <w:rPr>
          <w:spacing w:val="-3"/>
          <w:sz w:val="24"/>
        </w:rPr>
        <w:t> </w:t>
      </w:r>
      <w:r>
        <w:rPr>
          <w:sz w:val="24"/>
        </w:rPr>
        <w:t>957</w:t>
      </w:r>
      <w:r>
        <w:rPr>
          <w:spacing w:val="-3"/>
          <w:sz w:val="24"/>
        </w:rPr>
        <w:t> </w:t>
      </w:r>
      <w:r>
        <w:rPr>
          <w:sz w:val="24"/>
        </w:rPr>
        <w:t>CMR</w:t>
      </w:r>
      <w:r>
        <w:rPr>
          <w:spacing w:val="-4"/>
          <w:sz w:val="24"/>
        </w:rPr>
        <w:t> </w:t>
      </w:r>
      <w:r>
        <w:rPr>
          <w:sz w:val="24"/>
        </w:rPr>
        <w:t>9.07(1)(a)</w:t>
      </w:r>
      <w:r>
        <w:rPr>
          <w:spacing w:val="-3"/>
          <w:sz w:val="24"/>
        </w:rPr>
        <w:t> </w:t>
      </w:r>
      <w:r>
        <w:rPr>
          <w:sz w:val="24"/>
        </w:rPr>
        <w:t>or</w:t>
      </w:r>
      <w:r>
        <w:rPr>
          <w:spacing w:val="-4"/>
          <w:sz w:val="24"/>
        </w:rPr>
        <w:t> </w:t>
      </w:r>
      <w:r>
        <w:rPr>
          <w:sz w:val="24"/>
        </w:rPr>
        <w:t>(b)</w:t>
      </w:r>
      <w:r>
        <w:rPr>
          <w:spacing w:val="-4"/>
          <w:sz w:val="24"/>
        </w:rPr>
        <w:t> </w:t>
      </w:r>
      <w:r>
        <w:rPr>
          <w:sz w:val="24"/>
        </w:rPr>
        <w:t>may</w:t>
      </w:r>
      <w:r>
        <w:rPr>
          <w:spacing w:val="-3"/>
          <w:sz w:val="24"/>
        </w:rPr>
        <w:t> </w:t>
      </w:r>
      <w:r>
        <w:rPr>
          <w:sz w:val="24"/>
        </w:rPr>
        <w:t>be required to submit a copy of its</w:t>
      </w:r>
      <w:r>
        <w:rPr>
          <w:spacing w:val="-11"/>
          <w:sz w:val="24"/>
        </w:rPr>
        <w:t> </w:t>
      </w:r>
      <w:r>
        <w:rPr>
          <w:sz w:val="24"/>
        </w:rPr>
        <w:t>Audited Financial Statements if requested due to materiality thresholds as set forth in Sub-Regulatory Guidance.</w:t>
      </w:r>
    </w:p>
    <w:p>
      <w:pPr>
        <w:pStyle w:val="BodyText"/>
        <w:spacing w:before="40"/>
      </w:pPr>
    </w:p>
    <w:p>
      <w:pPr>
        <w:pStyle w:val="ListParagraph"/>
        <w:numPr>
          <w:ilvl w:val="0"/>
          <w:numId w:val="11"/>
        </w:numPr>
        <w:tabs>
          <w:tab w:pos="358" w:val="left" w:leader="none"/>
          <w:tab w:pos="360" w:val="left" w:leader="none"/>
        </w:tabs>
        <w:spacing w:line="276" w:lineRule="auto" w:before="0" w:after="0"/>
        <w:ind w:left="360" w:right="418" w:hanging="360"/>
        <w:jc w:val="left"/>
        <w:rPr>
          <w:sz w:val="24"/>
        </w:rPr>
      </w:pPr>
      <w:r>
        <w:rPr>
          <w:sz w:val="24"/>
          <w:u w:val="single"/>
        </w:rPr>
        <w:t>Materiality Thresholds for</w:t>
      </w:r>
      <w:r>
        <w:rPr>
          <w:spacing w:val="-2"/>
          <w:sz w:val="24"/>
          <w:u w:val="single"/>
        </w:rPr>
        <w:t> </w:t>
      </w:r>
      <w:r>
        <w:rPr>
          <w:sz w:val="24"/>
          <w:u w:val="single"/>
        </w:rPr>
        <w:t>Affiliated Entity Reporting</w:t>
      </w:r>
      <w:r>
        <w:rPr>
          <w:sz w:val="24"/>
        </w:rPr>
        <w:t>. The Center may establish through Sub-Regulatory Guidance materiality thresholds below which the reporting requirements of 957 CMR</w:t>
      </w:r>
      <w:r>
        <w:rPr>
          <w:spacing w:val="-1"/>
          <w:sz w:val="24"/>
        </w:rPr>
        <w:t> </w:t>
      </w:r>
      <w:r>
        <w:rPr>
          <w:sz w:val="24"/>
        </w:rPr>
        <w:t>9.07(1) shall not apply. For</w:t>
      </w:r>
      <w:r>
        <w:rPr>
          <w:spacing w:val="-1"/>
          <w:sz w:val="24"/>
        </w:rPr>
        <w:t> </w:t>
      </w:r>
      <w:r>
        <w:rPr>
          <w:sz w:val="24"/>
        </w:rPr>
        <w:t>Realty Entities, the materiality</w:t>
      </w:r>
      <w:r>
        <w:rPr>
          <w:spacing w:val="-2"/>
          <w:sz w:val="24"/>
        </w:rPr>
        <w:t> </w:t>
      </w:r>
      <w:r>
        <w:rPr>
          <w:sz w:val="24"/>
        </w:rPr>
        <w:t>thresholds described in 957</w:t>
      </w:r>
      <w:r>
        <w:rPr>
          <w:spacing w:val="-1"/>
          <w:sz w:val="24"/>
        </w:rPr>
        <w:t> </w:t>
      </w:r>
      <w:r>
        <w:rPr>
          <w:sz w:val="24"/>
        </w:rPr>
        <w:t>CMR</w:t>
      </w:r>
      <w:r>
        <w:rPr>
          <w:spacing w:val="-2"/>
          <w:sz w:val="24"/>
        </w:rPr>
        <w:t> </w:t>
      </w:r>
      <w:r>
        <w:rPr>
          <w:sz w:val="24"/>
        </w:rPr>
        <w:t>9.04(6)(c)</w:t>
      </w:r>
      <w:r>
        <w:rPr>
          <w:spacing w:val="-1"/>
          <w:sz w:val="24"/>
        </w:rPr>
        <w:t> </w:t>
      </w:r>
      <w:r>
        <w:rPr>
          <w:sz w:val="24"/>
        </w:rPr>
        <w:t>will</w:t>
      </w:r>
      <w:r>
        <w:rPr>
          <w:spacing w:val="-2"/>
          <w:sz w:val="24"/>
        </w:rPr>
        <w:t> </w:t>
      </w:r>
      <w:r>
        <w:rPr>
          <w:sz w:val="24"/>
        </w:rPr>
        <w:t>apply.</w:t>
      </w:r>
      <w:r>
        <w:rPr>
          <w:spacing w:val="-1"/>
          <w:sz w:val="24"/>
        </w:rPr>
        <w:t> </w:t>
      </w:r>
      <w:r>
        <w:rPr>
          <w:sz w:val="24"/>
        </w:rPr>
        <w:t>For</w:t>
      </w:r>
      <w:r>
        <w:rPr>
          <w:spacing w:val="-15"/>
          <w:sz w:val="24"/>
        </w:rPr>
        <w:t> </w:t>
      </w:r>
      <w:r>
        <w:rPr>
          <w:sz w:val="24"/>
        </w:rPr>
        <w:t>Affiliated</w:t>
      </w:r>
      <w:r>
        <w:rPr>
          <w:spacing w:val="-1"/>
          <w:sz w:val="24"/>
        </w:rPr>
        <w:t> </w:t>
      </w:r>
      <w:r>
        <w:rPr>
          <w:sz w:val="24"/>
        </w:rPr>
        <w:t>Entities</w:t>
      </w:r>
      <w:r>
        <w:rPr>
          <w:spacing w:val="-1"/>
          <w:sz w:val="24"/>
        </w:rPr>
        <w:t> </w:t>
      </w:r>
      <w:r>
        <w:rPr>
          <w:sz w:val="24"/>
        </w:rPr>
        <w:t>described</w:t>
      </w:r>
      <w:r>
        <w:rPr>
          <w:spacing w:val="-1"/>
          <w:sz w:val="24"/>
        </w:rPr>
        <w:t> </w:t>
      </w:r>
      <w:r>
        <w:rPr>
          <w:sz w:val="24"/>
        </w:rPr>
        <w:t>in</w:t>
      </w:r>
      <w:r>
        <w:rPr>
          <w:spacing w:val="-1"/>
          <w:sz w:val="24"/>
        </w:rPr>
        <w:t> </w:t>
      </w:r>
      <w:r>
        <w:rPr>
          <w:sz w:val="24"/>
        </w:rPr>
        <w:t>957</w:t>
      </w:r>
      <w:r>
        <w:rPr>
          <w:spacing w:val="-3"/>
          <w:sz w:val="24"/>
        </w:rPr>
        <w:t> </w:t>
      </w:r>
      <w:r>
        <w:rPr>
          <w:sz w:val="24"/>
        </w:rPr>
        <w:t>CMR</w:t>
      </w:r>
      <w:r>
        <w:rPr>
          <w:spacing w:val="-2"/>
          <w:sz w:val="24"/>
        </w:rPr>
        <w:t> </w:t>
      </w:r>
      <w:r>
        <w:rPr>
          <w:sz w:val="24"/>
        </w:rPr>
        <w:t>9.07(1)(c),</w:t>
      </w:r>
      <w:r>
        <w:rPr>
          <w:spacing w:val="-3"/>
          <w:sz w:val="24"/>
        </w:rPr>
        <w:t> </w:t>
      </w:r>
      <w:r>
        <w:rPr>
          <w:sz w:val="24"/>
        </w:rPr>
        <w:t>the Center will issue Sub-Regulatory Guidance establishing specific materiality thresholds for determining</w:t>
      </w:r>
      <w:r>
        <w:rPr>
          <w:spacing w:val="-6"/>
          <w:sz w:val="24"/>
        </w:rPr>
        <w:t> </w:t>
      </w:r>
      <w:r>
        <w:rPr>
          <w:sz w:val="24"/>
        </w:rPr>
        <w:t>when</w:t>
      </w:r>
      <w:r>
        <w:rPr>
          <w:spacing w:val="-4"/>
          <w:sz w:val="24"/>
        </w:rPr>
        <w:t> </w:t>
      </w:r>
      <w:r>
        <w:rPr>
          <w:sz w:val="24"/>
        </w:rPr>
        <w:t>affiliated</w:t>
      </w:r>
      <w:r>
        <w:rPr>
          <w:spacing w:val="-4"/>
          <w:sz w:val="24"/>
        </w:rPr>
        <w:t> </w:t>
      </w:r>
      <w:r>
        <w:rPr>
          <w:sz w:val="24"/>
        </w:rPr>
        <w:t>entities</w:t>
      </w:r>
      <w:r>
        <w:rPr>
          <w:spacing w:val="-4"/>
          <w:sz w:val="24"/>
        </w:rPr>
        <w:t> </w:t>
      </w:r>
      <w:r>
        <w:rPr>
          <w:sz w:val="24"/>
        </w:rPr>
        <w:t>are</w:t>
      </w:r>
      <w:r>
        <w:rPr>
          <w:spacing w:val="-4"/>
          <w:sz w:val="24"/>
        </w:rPr>
        <w:t> </w:t>
      </w:r>
      <w:r>
        <w:rPr>
          <w:sz w:val="24"/>
        </w:rPr>
        <w:t>exempt</w:t>
      </w:r>
      <w:r>
        <w:rPr>
          <w:spacing w:val="-4"/>
          <w:sz w:val="24"/>
        </w:rPr>
        <w:t> </w:t>
      </w:r>
      <w:r>
        <w:rPr>
          <w:sz w:val="24"/>
        </w:rPr>
        <w:t>from</w:t>
      </w:r>
      <w:r>
        <w:rPr>
          <w:spacing w:val="-4"/>
          <w:sz w:val="24"/>
        </w:rPr>
        <w:t> </w:t>
      </w:r>
      <w:r>
        <w:rPr>
          <w:sz w:val="24"/>
        </w:rPr>
        <w:t>the</w:t>
      </w:r>
      <w:r>
        <w:rPr>
          <w:spacing w:val="-5"/>
          <w:sz w:val="24"/>
        </w:rPr>
        <w:t> </w:t>
      </w:r>
      <w:r>
        <w:rPr>
          <w:sz w:val="24"/>
        </w:rPr>
        <w:t>reporting</w:t>
      </w:r>
      <w:r>
        <w:rPr>
          <w:spacing w:val="-4"/>
          <w:sz w:val="24"/>
        </w:rPr>
        <w:t> </w:t>
      </w:r>
      <w:r>
        <w:rPr>
          <w:sz w:val="24"/>
        </w:rPr>
        <w:t>requirements</w:t>
      </w:r>
      <w:r>
        <w:rPr>
          <w:spacing w:val="-4"/>
          <w:sz w:val="24"/>
        </w:rPr>
        <w:t> </w:t>
      </w:r>
      <w:r>
        <w:rPr>
          <w:sz w:val="24"/>
        </w:rPr>
        <w:t>of</w:t>
      </w:r>
      <w:r>
        <w:rPr>
          <w:spacing w:val="-4"/>
          <w:sz w:val="24"/>
        </w:rPr>
        <w:t> </w:t>
      </w:r>
      <w:r>
        <w:rPr>
          <w:sz w:val="24"/>
        </w:rPr>
        <w:t>957</w:t>
      </w:r>
      <w:r>
        <w:rPr>
          <w:spacing w:val="-4"/>
          <w:sz w:val="24"/>
        </w:rPr>
        <w:t> </w:t>
      </w:r>
      <w:r>
        <w:rPr>
          <w:sz w:val="24"/>
        </w:rPr>
        <w:t>CMR</w:t>
      </w:r>
    </w:p>
    <w:p>
      <w:pPr>
        <w:pStyle w:val="BodyText"/>
        <w:spacing w:line="276" w:lineRule="auto"/>
        <w:ind w:left="360" w:right="373"/>
        <w:jc w:val="both"/>
      </w:pPr>
      <w:r>
        <w:rPr/>
        <w:t>9.07(1)</w:t>
      </w:r>
      <w:r>
        <w:rPr>
          <w:spacing w:val="-5"/>
        </w:rPr>
        <w:t> </w:t>
      </w:r>
      <w:r>
        <w:rPr/>
        <w:t>that</w:t>
      </w:r>
      <w:r>
        <w:rPr>
          <w:spacing w:val="-4"/>
        </w:rPr>
        <w:t> </w:t>
      </w:r>
      <w:r>
        <w:rPr/>
        <w:t>are</w:t>
      </w:r>
      <w:r>
        <w:rPr>
          <w:spacing w:val="-3"/>
        </w:rPr>
        <w:t> </w:t>
      </w:r>
      <w:r>
        <w:rPr/>
        <w:t>based</w:t>
      </w:r>
      <w:r>
        <w:rPr>
          <w:spacing w:val="-3"/>
        </w:rPr>
        <w:t> </w:t>
      </w:r>
      <w:r>
        <w:rPr/>
        <w:t>on</w:t>
      </w:r>
      <w:r>
        <w:rPr>
          <w:spacing w:val="-5"/>
        </w:rPr>
        <w:t> </w:t>
      </w:r>
      <w:r>
        <w:rPr/>
        <w:t>factors</w:t>
      </w:r>
      <w:r>
        <w:rPr>
          <w:spacing w:val="-3"/>
        </w:rPr>
        <w:t> </w:t>
      </w:r>
      <w:r>
        <w:rPr/>
        <w:t>that</w:t>
      </w:r>
      <w:r>
        <w:rPr>
          <w:spacing w:val="-4"/>
        </w:rPr>
        <w:t> </w:t>
      </w:r>
      <w:r>
        <w:rPr/>
        <w:t>may</w:t>
      </w:r>
      <w:r>
        <w:rPr>
          <w:spacing w:val="-3"/>
        </w:rPr>
        <w:t> </w:t>
      </w:r>
      <w:r>
        <w:rPr/>
        <w:t>include</w:t>
      </w:r>
      <w:r>
        <w:rPr>
          <w:spacing w:val="-4"/>
        </w:rPr>
        <w:t> </w:t>
      </w:r>
      <w:r>
        <w:rPr/>
        <w:t>the</w:t>
      </w:r>
      <w:r>
        <w:rPr>
          <w:spacing w:val="-3"/>
        </w:rPr>
        <w:t> </w:t>
      </w:r>
      <w:r>
        <w:rPr/>
        <w:t>financial</w:t>
      </w:r>
      <w:r>
        <w:rPr>
          <w:spacing w:val="-3"/>
        </w:rPr>
        <w:t> </w:t>
      </w:r>
      <w:r>
        <w:rPr/>
        <w:t>value</w:t>
      </w:r>
      <w:r>
        <w:rPr>
          <w:spacing w:val="-3"/>
        </w:rPr>
        <w:t> </w:t>
      </w:r>
      <w:r>
        <w:rPr/>
        <w:t>of</w:t>
      </w:r>
      <w:r>
        <w:rPr>
          <w:spacing w:val="-3"/>
        </w:rPr>
        <w:t> </w:t>
      </w:r>
      <w:r>
        <w:rPr/>
        <w:t>the</w:t>
      </w:r>
      <w:r>
        <w:rPr>
          <w:spacing w:val="-15"/>
        </w:rPr>
        <w:t> </w:t>
      </w:r>
      <w:r>
        <w:rPr/>
        <w:t>Affiliated</w:t>
      </w:r>
      <w:r>
        <w:rPr>
          <w:spacing w:val="-5"/>
        </w:rPr>
        <w:t> </w:t>
      </w:r>
      <w:r>
        <w:rPr/>
        <w:t>Entity’s relationship</w:t>
      </w:r>
      <w:r>
        <w:rPr>
          <w:spacing w:val="-7"/>
        </w:rPr>
        <w:t> </w:t>
      </w:r>
      <w:r>
        <w:rPr/>
        <w:t>with</w:t>
      </w:r>
      <w:r>
        <w:rPr>
          <w:spacing w:val="-4"/>
        </w:rPr>
        <w:t> </w:t>
      </w:r>
      <w:r>
        <w:rPr/>
        <w:t>a</w:t>
      </w:r>
      <w:r>
        <w:rPr>
          <w:spacing w:val="-4"/>
        </w:rPr>
        <w:t> </w:t>
      </w:r>
      <w:r>
        <w:rPr/>
        <w:t>Health</w:t>
      </w:r>
      <w:r>
        <w:rPr>
          <w:spacing w:val="-4"/>
        </w:rPr>
        <w:t> </w:t>
      </w:r>
      <w:r>
        <w:rPr/>
        <w:t>Care</w:t>
      </w:r>
      <w:r>
        <w:rPr>
          <w:spacing w:val="-4"/>
        </w:rPr>
        <w:t> </w:t>
      </w:r>
      <w:r>
        <w:rPr/>
        <w:t>Entity,</w:t>
      </w:r>
      <w:r>
        <w:rPr>
          <w:spacing w:val="-4"/>
        </w:rPr>
        <w:t> </w:t>
      </w:r>
      <w:r>
        <w:rPr/>
        <w:t>the</w:t>
      </w:r>
      <w:r>
        <w:rPr>
          <w:spacing w:val="-4"/>
        </w:rPr>
        <w:t> </w:t>
      </w:r>
      <w:r>
        <w:rPr/>
        <w:t>degree</w:t>
      </w:r>
      <w:r>
        <w:rPr>
          <w:spacing w:val="-5"/>
        </w:rPr>
        <w:t> </w:t>
      </w:r>
      <w:r>
        <w:rPr/>
        <w:t>of</w:t>
      </w:r>
      <w:r>
        <w:rPr>
          <w:spacing w:val="-4"/>
        </w:rPr>
        <w:t> </w:t>
      </w:r>
      <w:r>
        <w:rPr/>
        <w:t>Control</w:t>
      </w:r>
      <w:r>
        <w:rPr>
          <w:spacing w:val="-5"/>
        </w:rPr>
        <w:t> </w:t>
      </w:r>
      <w:r>
        <w:rPr/>
        <w:t>or</w:t>
      </w:r>
      <w:r>
        <w:rPr>
          <w:spacing w:val="-4"/>
        </w:rPr>
        <w:t> </w:t>
      </w:r>
      <w:r>
        <w:rPr/>
        <w:t>influence</w:t>
      </w:r>
      <w:r>
        <w:rPr>
          <w:spacing w:val="-6"/>
        </w:rPr>
        <w:t> </w:t>
      </w:r>
      <w:r>
        <w:rPr/>
        <w:t>the</w:t>
      </w:r>
      <w:r>
        <w:rPr>
          <w:spacing w:val="-15"/>
        </w:rPr>
        <w:t> </w:t>
      </w:r>
      <w:r>
        <w:rPr/>
        <w:t>Affiliated</w:t>
      </w:r>
      <w:r>
        <w:rPr>
          <w:spacing w:val="-4"/>
        </w:rPr>
        <w:t> </w:t>
      </w:r>
      <w:r>
        <w:rPr/>
        <w:t>Entity has over health care operations, and the potential impact the</w:t>
      </w:r>
      <w:r>
        <w:rPr>
          <w:spacing w:val="-7"/>
        </w:rPr>
        <w:t> </w:t>
      </w:r>
      <w:r>
        <w:rPr/>
        <w:t>Affiliated Entity’s relationship</w:t>
      </w:r>
    </w:p>
    <w:p>
      <w:pPr>
        <w:pStyle w:val="BodyText"/>
        <w:spacing w:after="0" w:line="276" w:lineRule="auto"/>
        <w:jc w:val="both"/>
        <w:sectPr>
          <w:pgSz w:w="12240" w:h="15840"/>
          <w:pgMar w:header="729" w:footer="972" w:top="1360" w:bottom="1160" w:left="1440" w:right="1080"/>
        </w:sectPr>
      </w:pPr>
    </w:p>
    <w:p>
      <w:pPr>
        <w:pStyle w:val="BodyText"/>
        <w:spacing w:line="276" w:lineRule="auto" w:before="80"/>
        <w:ind w:left="360" w:right="502"/>
      </w:pPr>
      <w:r>
        <w:rPr/>
        <w:t>with</w:t>
      </w:r>
      <w:r>
        <w:rPr>
          <w:spacing w:val="-3"/>
        </w:rPr>
        <w:t> </w:t>
      </w:r>
      <w:r>
        <w:rPr/>
        <w:t>a</w:t>
      </w:r>
      <w:r>
        <w:rPr>
          <w:spacing w:val="-3"/>
        </w:rPr>
        <w:t> </w:t>
      </w:r>
      <w:r>
        <w:rPr/>
        <w:t>Health</w:t>
      </w:r>
      <w:r>
        <w:rPr>
          <w:spacing w:val="-3"/>
        </w:rPr>
        <w:t> </w:t>
      </w:r>
      <w:r>
        <w:rPr/>
        <w:t>Care</w:t>
      </w:r>
      <w:r>
        <w:rPr>
          <w:spacing w:val="-3"/>
        </w:rPr>
        <w:t> </w:t>
      </w:r>
      <w:r>
        <w:rPr/>
        <w:t>Entity</w:t>
      </w:r>
      <w:r>
        <w:rPr>
          <w:spacing w:val="-3"/>
        </w:rPr>
        <w:t> </w:t>
      </w:r>
      <w:r>
        <w:rPr/>
        <w:t>could</w:t>
      </w:r>
      <w:r>
        <w:rPr>
          <w:spacing w:val="-3"/>
        </w:rPr>
        <w:t> </w:t>
      </w:r>
      <w:r>
        <w:rPr/>
        <w:t>have</w:t>
      </w:r>
      <w:r>
        <w:rPr>
          <w:spacing w:val="-4"/>
        </w:rPr>
        <w:t> </w:t>
      </w:r>
      <w:r>
        <w:rPr/>
        <w:t>on</w:t>
      </w:r>
      <w:r>
        <w:rPr>
          <w:spacing w:val="-3"/>
        </w:rPr>
        <w:t> </w:t>
      </w:r>
      <w:r>
        <w:rPr/>
        <w:t>the</w:t>
      </w:r>
      <w:r>
        <w:rPr>
          <w:spacing w:val="-3"/>
        </w:rPr>
        <w:t> </w:t>
      </w:r>
      <w:r>
        <w:rPr/>
        <w:t>delivery</w:t>
      </w:r>
      <w:r>
        <w:rPr>
          <w:spacing w:val="-3"/>
        </w:rPr>
        <w:t> </w:t>
      </w:r>
      <w:r>
        <w:rPr/>
        <w:t>of</w:t>
      </w:r>
      <w:r>
        <w:rPr>
          <w:spacing w:val="-3"/>
        </w:rPr>
        <w:t> </w:t>
      </w:r>
      <w:r>
        <w:rPr/>
        <w:t>health</w:t>
      </w:r>
      <w:r>
        <w:rPr>
          <w:spacing w:val="-5"/>
        </w:rPr>
        <w:t> </w:t>
      </w:r>
      <w:r>
        <w:rPr/>
        <w:t>care</w:t>
      </w:r>
      <w:r>
        <w:rPr>
          <w:spacing w:val="-3"/>
        </w:rPr>
        <w:t> </w:t>
      </w:r>
      <w:r>
        <w:rPr/>
        <w:t>services</w:t>
      </w:r>
      <w:r>
        <w:rPr>
          <w:spacing w:val="-3"/>
        </w:rPr>
        <w:t> </w:t>
      </w:r>
      <w:r>
        <w:rPr/>
        <w:t>in </w:t>
      </w:r>
      <w:r>
        <w:rPr>
          <w:spacing w:val="-2"/>
        </w:rPr>
        <w:t>Massachusetts.</w:t>
      </w:r>
    </w:p>
    <w:p>
      <w:pPr>
        <w:pStyle w:val="BodyText"/>
      </w:pPr>
    </w:p>
    <w:p>
      <w:pPr>
        <w:pStyle w:val="BodyText"/>
        <w:spacing w:before="85"/>
      </w:pPr>
    </w:p>
    <w:p>
      <w:pPr>
        <w:pStyle w:val="ListParagraph"/>
        <w:numPr>
          <w:ilvl w:val="1"/>
          <w:numId w:val="9"/>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Financial</w:t>
      </w:r>
      <w:r>
        <w:rPr>
          <w:spacing w:val="-2"/>
          <w:sz w:val="24"/>
          <w:u w:val="single"/>
        </w:rPr>
        <w:t> Reviews</w:t>
      </w:r>
    </w:p>
    <w:p>
      <w:pPr>
        <w:pStyle w:val="BodyText"/>
        <w:spacing w:line="276" w:lineRule="auto" w:before="201"/>
        <w:ind w:right="376"/>
      </w:pPr>
      <w:r>
        <w:rPr/>
        <w:t>The Center may conduct a Financial Review of a Health Care Entity to ensure accuracy and consistency in financial reporting made pursuant to 957 CMR 9.00. During the course of a Financial Review, a Health Care Entity must submit additional data and documentation relating to</w:t>
      </w:r>
      <w:r>
        <w:rPr>
          <w:spacing w:val="-1"/>
        </w:rPr>
        <w:t> </w:t>
      </w:r>
      <w:r>
        <w:rPr/>
        <w:t>the</w:t>
      </w:r>
      <w:r>
        <w:rPr>
          <w:spacing w:val="-1"/>
        </w:rPr>
        <w:t> </w:t>
      </w:r>
      <w:r>
        <w:rPr/>
        <w:t>entity’s</w:t>
      </w:r>
      <w:r>
        <w:rPr>
          <w:spacing w:val="-1"/>
        </w:rPr>
        <w:t> </w:t>
      </w:r>
      <w:r>
        <w:rPr/>
        <w:t>financial</w:t>
      </w:r>
      <w:r>
        <w:rPr>
          <w:spacing w:val="-1"/>
        </w:rPr>
        <w:t> </w:t>
      </w:r>
      <w:r>
        <w:rPr/>
        <w:t>and</w:t>
      </w:r>
      <w:r>
        <w:rPr>
          <w:spacing w:val="-1"/>
        </w:rPr>
        <w:t> </w:t>
      </w:r>
      <w:r>
        <w:rPr/>
        <w:t>operational</w:t>
      </w:r>
      <w:r>
        <w:rPr>
          <w:spacing w:val="-1"/>
        </w:rPr>
        <w:t> </w:t>
      </w:r>
      <w:r>
        <w:rPr/>
        <w:t>reporting</w:t>
      </w:r>
      <w:r>
        <w:rPr>
          <w:spacing w:val="-3"/>
        </w:rPr>
        <w:t> </w:t>
      </w:r>
      <w:r>
        <w:rPr/>
        <w:t>as</w:t>
      </w:r>
      <w:r>
        <w:rPr>
          <w:spacing w:val="-1"/>
        </w:rPr>
        <w:t> </w:t>
      </w:r>
      <w:r>
        <w:rPr/>
        <w:t>requested</w:t>
      </w:r>
      <w:r>
        <w:rPr>
          <w:spacing w:val="-3"/>
        </w:rPr>
        <w:t> </w:t>
      </w:r>
      <w:r>
        <w:rPr/>
        <w:t>by</w:t>
      </w:r>
      <w:r>
        <w:rPr>
          <w:spacing w:val="-1"/>
        </w:rPr>
        <w:t> </w:t>
      </w:r>
      <w:r>
        <w:rPr/>
        <w:t>the</w:t>
      </w:r>
      <w:r>
        <w:rPr>
          <w:spacing w:val="-1"/>
        </w:rPr>
        <w:t> </w:t>
      </w:r>
      <w:r>
        <w:rPr/>
        <w:t>Center</w:t>
      </w:r>
      <w:r>
        <w:rPr>
          <w:spacing w:val="-1"/>
        </w:rPr>
        <w:t> </w:t>
      </w:r>
      <w:r>
        <w:rPr/>
        <w:t>and</w:t>
      </w:r>
      <w:r>
        <w:rPr>
          <w:spacing w:val="-1"/>
        </w:rPr>
        <w:t> </w:t>
      </w:r>
      <w:r>
        <w:rPr/>
        <w:t>as</w:t>
      </w:r>
      <w:r>
        <w:rPr>
          <w:spacing w:val="-1"/>
        </w:rPr>
        <w:t> </w:t>
      </w:r>
      <w:r>
        <w:rPr/>
        <w:t>necessary</w:t>
      </w:r>
      <w:r>
        <w:rPr>
          <w:spacing w:val="-3"/>
        </w:rPr>
        <w:t> </w:t>
      </w:r>
      <w:r>
        <w:rPr/>
        <w:t>for the</w:t>
      </w:r>
      <w:r>
        <w:rPr>
          <w:spacing w:val="-4"/>
        </w:rPr>
        <w:t> </w:t>
      </w:r>
      <w:r>
        <w:rPr/>
        <w:t>Center</w:t>
      </w:r>
      <w:r>
        <w:rPr>
          <w:spacing w:val="-4"/>
        </w:rPr>
        <w:t> </w:t>
      </w:r>
      <w:r>
        <w:rPr/>
        <w:t>to</w:t>
      </w:r>
      <w:r>
        <w:rPr>
          <w:spacing w:val="-4"/>
        </w:rPr>
        <w:t> </w:t>
      </w:r>
      <w:r>
        <w:rPr/>
        <w:t>evaluate</w:t>
      </w:r>
      <w:r>
        <w:rPr>
          <w:spacing w:val="-4"/>
        </w:rPr>
        <w:t> </w:t>
      </w:r>
      <w:r>
        <w:rPr/>
        <w:t>the</w:t>
      </w:r>
      <w:r>
        <w:rPr>
          <w:spacing w:val="-4"/>
        </w:rPr>
        <w:t> </w:t>
      </w:r>
      <w:r>
        <w:rPr/>
        <w:t>accuracy</w:t>
      </w:r>
      <w:r>
        <w:rPr>
          <w:spacing w:val="-4"/>
        </w:rPr>
        <w:t> </w:t>
      </w:r>
      <w:r>
        <w:rPr/>
        <w:t>of</w:t>
      </w:r>
      <w:r>
        <w:rPr>
          <w:spacing w:val="-4"/>
        </w:rPr>
        <w:t> </w:t>
      </w:r>
      <w:r>
        <w:rPr/>
        <w:t>the</w:t>
      </w:r>
      <w:r>
        <w:rPr>
          <w:spacing w:val="-4"/>
        </w:rPr>
        <w:t> </w:t>
      </w:r>
      <w:r>
        <w:rPr/>
        <w:t>Health</w:t>
      </w:r>
      <w:r>
        <w:rPr>
          <w:spacing w:val="-5"/>
        </w:rPr>
        <w:t> </w:t>
      </w:r>
      <w:r>
        <w:rPr/>
        <w:t>Care</w:t>
      </w:r>
      <w:r>
        <w:rPr>
          <w:spacing w:val="-4"/>
        </w:rPr>
        <w:t> </w:t>
      </w:r>
      <w:r>
        <w:rPr/>
        <w:t>Entity’s</w:t>
      </w:r>
      <w:r>
        <w:rPr>
          <w:spacing w:val="-4"/>
        </w:rPr>
        <w:t> </w:t>
      </w:r>
      <w:r>
        <w:rPr/>
        <w:t>reporting.</w:t>
      </w:r>
      <w:r>
        <w:rPr>
          <w:spacing w:val="-9"/>
        </w:rPr>
        <w:t> </w:t>
      </w:r>
      <w:r>
        <w:rPr/>
        <w:t>The</w:t>
      </w:r>
      <w:r>
        <w:rPr>
          <w:spacing w:val="-4"/>
        </w:rPr>
        <w:t> </w:t>
      </w:r>
      <w:r>
        <w:rPr/>
        <w:t>Center</w:t>
      </w:r>
      <w:r>
        <w:rPr>
          <w:spacing w:val="-4"/>
        </w:rPr>
        <w:t> </w:t>
      </w:r>
      <w:r>
        <w:rPr/>
        <w:t>reserves</w:t>
      </w:r>
      <w:r>
        <w:rPr>
          <w:spacing w:val="-5"/>
        </w:rPr>
        <w:t> </w:t>
      </w:r>
      <w:r>
        <w:rPr/>
        <w:t>the right to conduct a Financial Review even if it has accepted the reviewed Health Care Entity’s filings prior to the initiation of such a Financial Review.</w:t>
      </w:r>
    </w:p>
    <w:p>
      <w:pPr>
        <w:pStyle w:val="BodyText"/>
        <w:spacing w:line="276" w:lineRule="auto" w:before="161"/>
      </w:pPr>
      <w:r>
        <w:rPr/>
        <w:t>All</w:t>
      </w:r>
      <w:r>
        <w:rPr>
          <w:spacing w:val="-5"/>
        </w:rPr>
        <w:t> </w:t>
      </w:r>
      <w:r>
        <w:rPr/>
        <w:t>Health</w:t>
      </w:r>
      <w:r>
        <w:rPr>
          <w:spacing w:val="-5"/>
        </w:rPr>
        <w:t> </w:t>
      </w:r>
      <w:r>
        <w:rPr/>
        <w:t>Care</w:t>
      </w:r>
      <w:r>
        <w:rPr>
          <w:spacing w:val="-5"/>
        </w:rPr>
        <w:t> </w:t>
      </w:r>
      <w:r>
        <w:rPr/>
        <w:t>Entities</w:t>
      </w:r>
      <w:r>
        <w:rPr>
          <w:spacing w:val="-6"/>
        </w:rPr>
        <w:t> </w:t>
      </w:r>
      <w:r>
        <w:rPr/>
        <w:t>must</w:t>
      </w:r>
      <w:r>
        <w:rPr>
          <w:spacing w:val="-5"/>
        </w:rPr>
        <w:t> </w:t>
      </w:r>
      <w:r>
        <w:rPr/>
        <w:t>maintain</w:t>
      </w:r>
      <w:r>
        <w:rPr>
          <w:spacing w:val="-5"/>
        </w:rPr>
        <w:t> </w:t>
      </w:r>
      <w:r>
        <w:rPr/>
        <w:t>supporting</w:t>
      </w:r>
      <w:r>
        <w:rPr>
          <w:spacing w:val="-5"/>
        </w:rPr>
        <w:t> </w:t>
      </w:r>
      <w:r>
        <w:rPr/>
        <w:t>documentation</w:t>
      </w:r>
      <w:r>
        <w:rPr>
          <w:spacing w:val="-5"/>
        </w:rPr>
        <w:t> </w:t>
      </w:r>
      <w:r>
        <w:rPr/>
        <w:t>sufficient</w:t>
      </w:r>
      <w:r>
        <w:rPr>
          <w:spacing w:val="-5"/>
        </w:rPr>
        <w:t> </w:t>
      </w:r>
      <w:r>
        <w:rPr/>
        <w:t>to</w:t>
      </w:r>
      <w:r>
        <w:rPr>
          <w:spacing w:val="-5"/>
        </w:rPr>
        <w:t> </w:t>
      </w:r>
      <w:r>
        <w:rPr/>
        <w:t>demonstrate compliance with all provisions of 957 CMR 9.00.</w:t>
      </w:r>
    </w:p>
    <w:p>
      <w:pPr>
        <w:pStyle w:val="BodyText"/>
      </w:pPr>
    </w:p>
    <w:p>
      <w:pPr>
        <w:pStyle w:val="BodyText"/>
        <w:spacing w:before="85"/>
      </w:pPr>
    </w:p>
    <w:p>
      <w:pPr>
        <w:pStyle w:val="ListParagraph"/>
        <w:numPr>
          <w:ilvl w:val="1"/>
          <w:numId w:val="9"/>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r>
      <w:r>
        <w:rPr>
          <w:spacing w:val="-2"/>
          <w:sz w:val="24"/>
          <w:u w:val="single"/>
        </w:rPr>
        <w:t>Penalties</w:t>
      </w:r>
    </w:p>
    <w:p>
      <w:pPr>
        <w:pStyle w:val="BodyText"/>
        <w:spacing w:line="276" w:lineRule="auto" w:before="201"/>
      </w:pPr>
      <w:r>
        <w:rPr/>
        <w:t>The</w:t>
      </w:r>
      <w:r>
        <w:rPr>
          <w:spacing w:val="-3"/>
        </w:rPr>
        <w:t> </w:t>
      </w:r>
      <w:r>
        <w:rPr/>
        <w:t>Center</w:t>
      </w:r>
      <w:r>
        <w:rPr>
          <w:spacing w:val="-4"/>
        </w:rPr>
        <w:t> </w:t>
      </w:r>
      <w:r>
        <w:rPr/>
        <w:t>will</w:t>
      </w:r>
      <w:r>
        <w:rPr>
          <w:spacing w:val="-3"/>
        </w:rPr>
        <w:t> </w:t>
      </w:r>
      <w:r>
        <w:rPr/>
        <w:t>provide</w:t>
      </w:r>
      <w:r>
        <w:rPr>
          <w:spacing w:val="-4"/>
        </w:rPr>
        <w:t> </w:t>
      </w:r>
      <w:r>
        <w:rPr/>
        <w:t>written</w:t>
      </w:r>
      <w:r>
        <w:rPr>
          <w:spacing w:val="-3"/>
        </w:rPr>
        <w:t> </w:t>
      </w:r>
      <w:r>
        <w:rPr/>
        <w:t>notice</w:t>
      </w:r>
      <w:r>
        <w:rPr>
          <w:spacing w:val="-3"/>
        </w:rPr>
        <w:t> </w:t>
      </w:r>
      <w:r>
        <w:rPr/>
        <w:t>to</w:t>
      </w:r>
      <w:r>
        <w:rPr>
          <w:spacing w:val="-3"/>
        </w:rPr>
        <w:t> </w:t>
      </w:r>
      <w:r>
        <w:rPr/>
        <w:t>Reporting</w:t>
      </w:r>
      <w:r>
        <w:rPr>
          <w:spacing w:val="-3"/>
        </w:rPr>
        <w:t> </w:t>
      </w:r>
      <w:r>
        <w:rPr/>
        <w:t>Entities</w:t>
      </w:r>
      <w:r>
        <w:rPr>
          <w:spacing w:val="-3"/>
        </w:rPr>
        <w:t> </w:t>
      </w:r>
      <w:r>
        <w:rPr/>
        <w:t>that</w:t>
      </w:r>
      <w:r>
        <w:rPr>
          <w:spacing w:val="-3"/>
        </w:rPr>
        <w:t> </w:t>
      </w:r>
      <w:r>
        <w:rPr/>
        <w:t>fail</w:t>
      </w:r>
      <w:r>
        <w:rPr>
          <w:spacing w:val="-4"/>
        </w:rPr>
        <w:t> </w:t>
      </w:r>
      <w:r>
        <w:rPr/>
        <w:t>to</w:t>
      </w:r>
      <w:r>
        <w:rPr>
          <w:spacing w:val="-3"/>
        </w:rPr>
        <w:t> </w:t>
      </w:r>
      <w:r>
        <w:rPr/>
        <w:t>comply</w:t>
      </w:r>
      <w:r>
        <w:rPr>
          <w:spacing w:val="-3"/>
        </w:rPr>
        <w:t> </w:t>
      </w:r>
      <w:r>
        <w:rPr/>
        <w:t>with</w:t>
      </w:r>
      <w:r>
        <w:rPr>
          <w:spacing w:val="-5"/>
        </w:rPr>
        <w:t> </w:t>
      </w:r>
      <w:r>
        <w:rPr/>
        <w:t>the</w:t>
      </w:r>
      <w:r>
        <w:rPr>
          <w:spacing w:val="-3"/>
        </w:rPr>
        <w:t> </w:t>
      </w:r>
      <w:r>
        <w:rPr/>
        <w:t>reporting deadlines established in 957 CMR 9.00.</w:t>
      </w:r>
    </w:p>
    <w:p>
      <w:pPr>
        <w:pStyle w:val="ListParagraph"/>
        <w:numPr>
          <w:ilvl w:val="0"/>
          <w:numId w:val="12"/>
        </w:numPr>
        <w:tabs>
          <w:tab w:pos="358" w:val="left" w:leader="none"/>
          <w:tab w:pos="360" w:val="left" w:leader="none"/>
        </w:tabs>
        <w:spacing w:line="276" w:lineRule="auto" w:before="160" w:after="0"/>
        <w:ind w:left="360" w:right="428" w:hanging="360"/>
        <w:jc w:val="left"/>
        <w:rPr>
          <w:sz w:val="24"/>
        </w:rPr>
      </w:pPr>
      <w:r>
        <w:rPr>
          <w:sz w:val="24"/>
        </w:rPr>
        <w:t>The Center will notify a Reporting Entity that failure to respond within two weeks of the written</w:t>
      </w:r>
      <w:r>
        <w:rPr>
          <w:spacing w:val="-3"/>
          <w:sz w:val="24"/>
        </w:rPr>
        <w:t> </w:t>
      </w:r>
      <w:r>
        <w:rPr>
          <w:sz w:val="24"/>
        </w:rPr>
        <w:t>notice,</w:t>
      </w:r>
      <w:r>
        <w:rPr>
          <w:spacing w:val="-3"/>
          <w:sz w:val="24"/>
        </w:rPr>
        <w:t> </w:t>
      </w:r>
      <w:r>
        <w:rPr>
          <w:sz w:val="24"/>
        </w:rPr>
        <w:t>without</w:t>
      </w:r>
      <w:r>
        <w:rPr>
          <w:spacing w:val="-4"/>
          <w:sz w:val="24"/>
        </w:rPr>
        <w:t> </w:t>
      </w:r>
      <w:r>
        <w:rPr>
          <w:sz w:val="24"/>
        </w:rPr>
        <w:t>just</w:t>
      </w:r>
      <w:r>
        <w:rPr>
          <w:spacing w:val="-3"/>
          <w:sz w:val="24"/>
        </w:rPr>
        <w:t> </w:t>
      </w:r>
      <w:r>
        <w:rPr>
          <w:sz w:val="24"/>
        </w:rPr>
        <w:t>cause,</w:t>
      </w:r>
      <w:r>
        <w:rPr>
          <w:spacing w:val="-5"/>
          <w:sz w:val="24"/>
        </w:rPr>
        <w:t> </w:t>
      </w:r>
      <w:r>
        <w:rPr>
          <w:sz w:val="24"/>
        </w:rPr>
        <w:t>may</w:t>
      </w:r>
      <w:r>
        <w:rPr>
          <w:spacing w:val="-3"/>
          <w:sz w:val="24"/>
        </w:rPr>
        <w:t> </w:t>
      </w:r>
      <w:r>
        <w:rPr>
          <w:sz w:val="24"/>
        </w:rPr>
        <w:t>result</w:t>
      </w:r>
      <w:r>
        <w:rPr>
          <w:spacing w:val="-3"/>
          <w:sz w:val="24"/>
        </w:rPr>
        <w:t> </w:t>
      </w:r>
      <w:r>
        <w:rPr>
          <w:sz w:val="24"/>
        </w:rPr>
        <w:t>in</w:t>
      </w:r>
      <w:r>
        <w:rPr>
          <w:spacing w:val="-3"/>
          <w:sz w:val="24"/>
        </w:rPr>
        <w:t> </w:t>
      </w:r>
      <w:r>
        <w:rPr>
          <w:sz w:val="24"/>
        </w:rPr>
        <w:t>penalties.</w:t>
      </w:r>
      <w:r>
        <w:rPr>
          <w:spacing w:val="-5"/>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M.G.L.</w:t>
      </w:r>
      <w:r>
        <w:rPr>
          <w:spacing w:val="-3"/>
          <w:sz w:val="24"/>
        </w:rPr>
        <w:t> </w:t>
      </w:r>
      <w:r>
        <w:rPr>
          <w:sz w:val="24"/>
        </w:rPr>
        <w:t>c.</w:t>
      </w:r>
      <w:r>
        <w:rPr>
          <w:spacing w:val="-3"/>
          <w:sz w:val="24"/>
        </w:rPr>
        <w:t> </w:t>
      </w:r>
      <w:r>
        <w:rPr>
          <w:sz w:val="24"/>
        </w:rPr>
        <w:t>12C,</w:t>
      </w:r>
    </w:p>
    <w:p>
      <w:pPr>
        <w:pStyle w:val="BodyText"/>
        <w:spacing w:line="276" w:lineRule="auto"/>
        <w:ind w:left="360" w:right="376"/>
      </w:pPr>
      <w:r>
        <w:rPr/>
        <w:t>§</w:t>
      </w:r>
      <w:r>
        <w:rPr>
          <w:spacing w:val="-3"/>
        </w:rPr>
        <w:t> </w:t>
      </w:r>
      <w:r>
        <w:rPr/>
        <w:t>11,</w:t>
      </w:r>
      <w:r>
        <w:rPr>
          <w:spacing w:val="-3"/>
        </w:rPr>
        <w:t> </w:t>
      </w:r>
      <w:r>
        <w:rPr/>
        <w:t>the</w:t>
      </w:r>
      <w:r>
        <w:rPr>
          <w:spacing w:val="-3"/>
        </w:rPr>
        <w:t> </w:t>
      </w:r>
      <w:r>
        <w:rPr/>
        <w:t>Reporting</w:t>
      </w:r>
      <w:r>
        <w:rPr>
          <w:spacing w:val="-3"/>
        </w:rPr>
        <w:t> </w:t>
      </w:r>
      <w:r>
        <w:rPr/>
        <w:t>Entity</w:t>
      </w:r>
      <w:r>
        <w:rPr>
          <w:spacing w:val="-3"/>
        </w:rPr>
        <w:t> </w:t>
      </w:r>
      <w:r>
        <w:rPr/>
        <w:t>may</w:t>
      </w:r>
      <w:r>
        <w:rPr>
          <w:spacing w:val="-3"/>
        </w:rPr>
        <w:t> </w:t>
      </w:r>
      <w:r>
        <w:rPr/>
        <w:t>be</w:t>
      </w:r>
      <w:r>
        <w:rPr>
          <w:spacing w:val="-3"/>
        </w:rPr>
        <w:t> </w:t>
      </w:r>
      <w:r>
        <w:rPr/>
        <w:t>subject</w:t>
      </w:r>
      <w:r>
        <w:rPr>
          <w:spacing w:val="-4"/>
        </w:rPr>
        <w:t> </w:t>
      </w:r>
      <w:r>
        <w:rPr/>
        <w:t>to</w:t>
      </w:r>
      <w:r>
        <w:rPr>
          <w:spacing w:val="-3"/>
        </w:rPr>
        <w:t> </w:t>
      </w:r>
      <w:r>
        <w:rPr/>
        <w:t>a</w:t>
      </w:r>
      <w:r>
        <w:rPr>
          <w:spacing w:val="-3"/>
        </w:rPr>
        <w:t> </w:t>
      </w:r>
      <w:r>
        <w:rPr/>
        <w:t>penalty</w:t>
      </w:r>
      <w:r>
        <w:rPr>
          <w:spacing w:val="-3"/>
        </w:rPr>
        <w:t> </w:t>
      </w:r>
      <w:r>
        <w:rPr/>
        <w:t>of</w:t>
      </w:r>
      <w:r>
        <w:rPr>
          <w:spacing w:val="-3"/>
        </w:rPr>
        <w:t> </w:t>
      </w:r>
      <w:r>
        <w:rPr/>
        <w:t>up</w:t>
      </w:r>
      <w:r>
        <w:rPr>
          <w:spacing w:val="-3"/>
        </w:rPr>
        <w:t> </w:t>
      </w:r>
      <w:r>
        <w:rPr/>
        <w:t>to</w:t>
      </w:r>
      <w:r>
        <w:rPr>
          <w:spacing w:val="-3"/>
        </w:rPr>
        <w:t> </w:t>
      </w:r>
      <w:r>
        <w:rPr/>
        <w:t>$25,000</w:t>
      </w:r>
      <w:r>
        <w:rPr>
          <w:spacing w:val="-3"/>
        </w:rPr>
        <w:t> </w:t>
      </w:r>
      <w:r>
        <w:rPr/>
        <w:t>per</w:t>
      </w:r>
      <w:r>
        <w:rPr>
          <w:spacing w:val="-3"/>
        </w:rPr>
        <w:t> </w:t>
      </w:r>
      <w:r>
        <w:rPr/>
        <w:t>week</w:t>
      </w:r>
      <w:r>
        <w:rPr>
          <w:spacing w:val="-3"/>
        </w:rPr>
        <w:t> </w:t>
      </w:r>
      <w:r>
        <w:rPr/>
        <w:t>for</w:t>
      </w:r>
      <w:r>
        <w:rPr>
          <w:spacing w:val="-4"/>
        </w:rPr>
        <w:t> </w:t>
      </w:r>
      <w:r>
        <w:rPr/>
        <w:t>each week that they fail to provide the required data and information.</w:t>
      </w:r>
    </w:p>
    <w:p>
      <w:pPr>
        <w:pStyle w:val="BodyText"/>
        <w:spacing w:before="41"/>
      </w:pPr>
    </w:p>
    <w:p>
      <w:pPr>
        <w:pStyle w:val="ListParagraph"/>
        <w:numPr>
          <w:ilvl w:val="0"/>
          <w:numId w:val="12"/>
        </w:numPr>
        <w:tabs>
          <w:tab w:pos="358" w:val="left" w:leader="none"/>
          <w:tab w:pos="360" w:val="left" w:leader="none"/>
        </w:tabs>
        <w:spacing w:line="276" w:lineRule="auto" w:before="0" w:after="0"/>
        <w:ind w:left="360" w:right="751" w:hanging="360"/>
        <w:jc w:val="left"/>
        <w:rPr>
          <w:sz w:val="24"/>
        </w:rPr>
      </w:pPr>
      <w:r>
        <w:rPr>
          <w:sz w:val="24"/>
        </w:rPr>
        <w:t>Any</w:t>
      </w:r>
      <w:r>
        <w:rPr>
          <w:spacing w:val="-3"/>
          <w:sz w:val="24"/>
        </w:rPr>
        <w:t> </w:t>
      </w:r>
      <w:r>
        <w:rPr>
          <w:sz w:val="24"/>
        </w:rPr>
        <w:t>remedy</w:t>
      </w:r>
      <w:r>
        <w:rPr>
          <w:spacing w:val="-5"/>
          <w:sz w:val="24"/>
        </w:rPr>
        <w:t> </w:t>
      </w:r>
      <w:r>
        <w:rPr>
          <w:sz w:val="24"/>
        </w:rPr>
        <w:t>available</w:t>
      </w:r>
      <w:r>
        <w:rPr>
          <w:spacing w:val="-3"/>
          <w:sz w:val="24"/>
        </w:rPr>
        <w:t> </w:t>
      </w:r>
      <w:r>
        <w:rPr>
          <w:sz w:val="24"/>
        </w:rPr>
        <w:t>under</w:t>
      </w:r>
      <w:r>
        <w:rPr>
          <w:spacing w:val="-3"/>
          <w:sz w:val="24"/>
        </w:rPr>
        <w:t> </w:t>
      </w:r>
      <w:r>
        <w:rPr>
          <w:sz w:val="24"/>
        </w:rPr>
        <w:t>957</w:t>
      </w:r>
      <w:r>
        <w:rPr>
          <w:spacing w:val="-3"/>
          <w:sz w:val="24"/>
        </w:rPr>
        <w:t> </w:t>
      </w:r>
      <w:r>
        <w:rPr>
          <w:sz w:val="24"/>
        </w:rPr>
        <w:t>CMR</w:t>
      </w:r>
      <w:r>
        <w:rPr>
          <w:spacing w:val="-4"/>
          <w:sz w:val="24"/>
        </w:rPr>
        <w:t> </w:t>
      </w:r>
      <w:r>
        <w:rPr>
          <w:sz w:val="24"/>
        </w:rPr>
        <w:t>9.09</w:t>
      </w:r>
      <w:r>
        <w:rPr>
          <w:spacing w:val="-3"/>
          <w:sz w:val="24"/>
        </w:rPr>
        <w:t> </w:t>
      </w:r>
      <w:r>
        <w:rPr>
          <w:sz w:val="24"/>
        </w:rPr>
        <w:t>is</w:t>
      </w:r>
      <w:r>
        <w:rPr>
          <w:spacing w:val="-3"/>
          <w:sz w:val="24"/>
        </w:rPr>
        <w:t> </w:t>
      </w:r>
      <w:r>
        <w:rPr>
          <w:sz w:val="24"/>
        </w:rPr>
        <w:t>in</w:t>
      </w:r>
      <w:r>
        <w:rPr>
          <w:spacing w:val="-5"/>
          <w:sz w:val="24"/>
        </w:rPr>
        <w:t> </w:t>
      </w:r>
      <w:r>
        <w:rPr>
          <w:sz w:val="24"/>
        </w:rPr>
        <w:t>addition</w:t>
      </w:r>
      <w:r>
        <w:rPr>
          <w:spacing w:val="-3"/>
          <w:sz w:val="24"/>
        </w:rPr>
        <w:t> </w:t>
      </w:r>
      <w:r>
        <w:rPr>
          <w:sz w:val="24"/>
        </w:rPr>
        <w:t>to</w:t>
      </w:r>
      <w:r>
        <w:rPr>
          <w:spacing w:val="-3"/>
          <w:sz w:val="24"/>
        </w:rPr>
        <w:t> </w:t>
      </w:r>
      <w:r>
        <w:rPr>
          <w:sz w:val="24"/>
        </w:rPr>
        <w:t>other</w:t>
      </w:r>
      <w:r>
        <w:rPr>
          <w:spacing w:val="-3"/>
          <w:sz w:val="24"/>
        </w:rPr>
        <w:t> </w:t>
      </w:r>
      <w:r>
        <w:rPr>
          <w:sz w:val="24"/>
        </w:rPr>
        <w:t>sanctions</w:t>
      </w:r>
      <w:r>
        <w:rPr>
          <w:spacing w:val="-3"/>
          <w:sz w:val="24"/>
        </w:rPr>
        <w:t> </w:t>
      </w:r>
      <w:r>
        <w:rPr>
          <w:sz w:val="24"/>
        </w:rPr>
        <w:t>and</w:t>
      </w:r>
      <w:r>
        <w:rPr>
          <w:spacing w:val="-3"/>
          <w:sz w:val="24"/>
        </w:rPr>
        <w:t> </w:t>
      </w:r>
      <w:r>
        <w:rPr>
          <w:sz w:val="24"/>
        </w:rPr>
        <w:t>penalties that may apply under the provisions of other statutes and regulations.</w:t>
      </w:r>
    </w:p>
    <w:p>
      <w:pPr>
        <w:pStyle w:val="BodyText"/>
        <w:spacing w:before="42"/>
      </w:pPr>
    </w:p>
    <w:p>
      <w:pPr>
        <w:pStyle w:val="ListParagraph"/>
        <w:numPr>
          <w:ilvl w:val="0"/>
          <w:numId w:val="12"/>
        </w:numPr>
        <w:tabs>
          <w:tab w:pos="357" w:val="left" w:leader="none"/>
          <w:tab w:pos="359" w:val="left" w:leader="none"/>
        </w:tabs>
        <w:spacing w:line="276" w:lineRule="auto" w:before="0" w:after="0"/>
        <w:ind w:left="359" w:right="413" w:hanging="360"/>
        <w:jc w:val="left"/>
        <w:rPr>
          <w:sz w:val="24"/>
        </w:rPr>
      </w:pPr>
      <w:r>
        <w:rPr>
          <w:sz w:val="24"/>
        </w:rPr>
        <w:t>Reporting</w:t>
      </w:r>
      <w:r>
        <w:rPr>
          <w:spacing w:val="-2"/>
          <w:sz w:val="24"/>
        </w:rPr>
        <w:t> </w:t>
      </w:r>
      <w:r>
        <w:rPr>
          <w:sz w:val="24"/>
        </w:rPr>
        <w:t>Entities</w:t>
      </w:r>
      <w:r>
        <w:rPr>
          <w:spacing w:val="-3"/>
          <w:sz w:val="24"/>
        </w:rPr>
        <w:t> </w:t>
      </w:r>
      <w:r>
        <w:rPr>
          <w:sz w:val="24"/>
        </w:rPr>
        <w:t>that</w:t>
      </w:r>
      <w:r>
        <w:rPr>
          <w:spacing w:val="-3"/>
          <w:sz w:val="24"/>
        </w:rPr>
        <w:t> </w:t>
      </w:r>
      <w:r>
        <w:rPr>
          <w:sz w:val="24"/>
        </w:rPr>
        <w:t>fail</w:t>
      </w:r>
      <w:r>
        <w:rPr>
          <w:spacing w:val="-3"/>
          <w:sz w:val="24"/>
        </w:rPr>
        <w:t> </w:t>
      </w:r>
      <w:r>
        <w:rPr>
          <w:sz w:val="24"/>
        </w:rPr>
        <w:t>to</w:t>
      </w:r>
      <w:r>
        <w:rPr>
          <w:spacing w:val="-2"/>
          <w:sz w:val="24"/>
        </w:rPr>
        <w:t> </w:t>
      </w:r>
      <w:r>
        <w:rPr>
          <w:sz w:val="24"/>
        </w:rPr>
        <w:t>comply</w:t>
      </w:r>
      <w:r>
        <w:rPr>
          <w:spacing w:val="-2"/>
          <w:sz w:val="24"/>
        </w:rPr>
        <w:t> </w:t>
      </w:r>
      <w:r>
        <w:rPr>
          <w:sz w:val="24"/>
        </w:rPr>
        <w:t>with</w:t>
      </w:r>
      <w:r>
        <w:rPr>
          <w:spacing w:val="-2"/>
          <w:sz w:val="24"/>
        </w:rPr>
        <w:t> </w:t>
      </w:r>
      <w:r>
        <w:rPr>
          <w:sz w:val="24"/>
        </w:rPr>
        <w:t>the</w:t>
      </w:r>
      <w:r>
        <w:rPr>
          <w:spacing w:val="-3"/>
          <w:sz w:val="24"/>
        </w:rPr>
        <w:t> </w:t>
      </w:r>
      <w:r>
        <w:rPr>
          <w:sz w:val="24"/>
        </w:rPr>
        <w:t>requirements</w:t>
      </w:r>
      <w:r>
        <w:rPr>
          <w:spacing w:val="-3"/>
          <w:sz w:val="24"/>
        </w:rPr>
        <w:t> </w:t>
      </w:r>
      <w:r>
        <w:rPr>
          <w:sz w:val="24"/>
        </w:rPr>
        <w:t>of</w:t>
      </w:r>
      <w:r>
        <w:rPr>
          <w:spacing w:val="-2"/>
          <w:sz w:val="24"/>
        </w:rPr>
        <w:t> </w:t>
      </w:r>
      <w:r>
        <w:rPr>
          <w:sz w:val="24"/>
        </w:rPr>
        <w:t>957</w:t>
      </w:r>
      <w:r>
        <w:rPr>
          <w:spacing w:val="-2"/>
          <w:sz w:val="24"/>
        </w:rPr>
        <w:t> </w:t>
      </w:r>
      <w:r>
        <w:rPr>
          <w:sz w:val="24"/>
        </w:rPr>
        <w:t>CMR</w:t>
      </w:r>
      <w:r>
        <w:rPr>
          <w:spacing w:val="-3"/>
          <w:sz w:val="24"/>
        </w:rPr>
        <w:t> </w:t>
      </w:r>
      <w:r>
        <w:rPr>
          <w:sz w:val="24"/>
        </w:rPr>
        <w:t>9.00</w:t>
      </w:r>
      <w:r>
        <w:rPr>
          <w:spacing w:val="-2"/>
          <w:sz w:val="24"/>
        </w:rPr>
        <w:t> </w:t>
      </w:r>
      <w:r>
        <w:rPr>
          <w:sz w:val="24"/>
        </w:rPr>
        <w:t>will</w:t>
      </w:r>
      <w:r>
        <w:rPr>
          <w:spacing w:val="-2"/>
          <w:sz w:val="24"/>
        </w:rPr>
        <w:t> </w:t>
      </w:r>
      <w:r>
        <w:rPr>
          <w:sz w:val="24"/>
        </w:rPr>
        <w:t>be</w:t>
      </w:r>
      <w:r>
        <w:rPr>
          <w:spacing w:val="-3"/>
          <w:sz w:val="24"/>
        </w:rPr>
        <w:t> </w:t>
      </w:r>
      <w:r>
        <w:rPr>
          <w:sz w:val="24"/>
        </w:rPr>
        <w:t>subject to all penalties and remedies allowed by law and the Center will take all necessary steps to enforce 957 CMR 9.00, including a petition to the Superior Court for an order enforcing the </w:t>
      </w:r>
      <w:r>
        <w:rPr>
          <w:spacing w:val="-2"/>
          <w:sz w:val="24"/>
        </w:rPr>
        <w:t>same.</w:t>
      </w:r>
    </w:p>
    <w:p>
      <w:pPr>
        <w:pStyle w:val="BodyText"/>
        <w:spacing w:before="41"/>
      </w:pPr>
    </w:p>
    <w:p>
      <w:pPr>
        <w:pStyle w:val="ListParagraph"/>
        <w:numPr>
          <w:ilvl w:val="0"/>
          <w:numId w:val="12"/>
        </w:numPr>
        <w:tabs>
          <w:tab w:pos="358" w:val="left" w:leader="none"/>
          <w:tab w:pos="360" w:val="left" w:leader="none"/>
        </w:tabs>
        <w:spacing w:line="276" w:lineRule="auto" w:before="0" w:after="0"/>
        <w:ind w:left="360" w:right="678" w:hanging="360"/>
        <w:jc w:val="left"/>
        <w:rPr>
          <w:sz w:val="24"/>
        </w:rPr>
      </w:pPr>
      <w:r>
        <w:rPr>
          <w:sz w:val="24"/>
        </w:rPr>
        <w:t>Before assessing a penalty, the Center shall notify the Reporting Entity that has failed to comply</w:t>
      </w:r>
      <w:r>
        <w:rPr>
          <w:spacing w:val="-2"/>
          <w:sz w:val="24"/>
        </w:rPr>
        <w:t> </w:t>
      </w:r>
      <w:r>
        <w:rPr>
          <w:sz w:val="24"/>
        </w:rPr>
        <w:t>with</w:t>
      </w:r>
      <w:r>
        <w:rPr>
          <w:spacing w:val="-4"/>
          <w:sz w:val="24"/>
        </w:rPr>
        <w:t> </w:t>
      </w:r>
      <w:r>
        <w:rPr>
          <w:sz w:val="24"/>
        </w:rPr>
        <w:t>the</w:t>
      </w:r>
      <w:r>
        <w:rPr>
          <w:spacing w:val="-2"/>
          <w:sz w:val="24"/>
        </w:rPr>
        <w:t> </w:t>
      </w:r>
      <w:r>
        <w:rPr>
          <w:sz w:val="24"/>
        </w:rPr>
        <w:t>requirements</w:t>
      </w:r>
      <w:r>
        <w:rPr>
          <w:spacing w:val="-2"/>
          <w:sz w:val="24"/>
        </w:rPr>
        <w:t> </w:t>
      </w:r>
      <w:r>
        <w:rPr>
          <w:sz w:val="24"/>
        </w:rPr>
        <w:t>of</w:t>
      </w:r>
      <w:r>
        <w:rPr>
          <w:spacing w:val="-2"/>
          <w:sz w:val="24"/>
        </w:rPr>
        <w:t> </w:t>
      </w:r>
      <w:r>
        <w:rPr>
          <w:sz w:val="24"/>
        </w:rPr>
        <w:t>957</w:t>
      </w:r>
      <w:r>
        <w:rPr>
          <w:spacing w:val="-2"/>
          <w:sz w:val="24"/>
        </w:rPr>
        <w:t> </w:t>
      </w:r>
      <w:r>
        <w:rPr>
          <w:sz w:val="24"/>
        </w:rPr>
        <w:t>CMR</w:t>
      </w:r>
      <w:r>
        <w:rPr>
          <w:spacing w:val="-3"/>
          <w:sz w:val="24"/>
        </w:rPr>
        <w:t> </w:t>
      </w:r>
      <w:r>
        <w:rPr>
          <w:sz w:val="24"/>
        </w:rPr>
        <w:t>9.00</w:t>
      </w:r>
      <w:r>
        <w:rPr>
          <w:spacing w:val="-1"/>
          <w:sz w:val="24"/>
        </w:rPr>
        <w:t> </w:t>
      </w:r>
      <w:r>
        <w:rPr>
          <w:sz w:val="24"/>
        </w:rPr>
        <w:t>that</w:t>
      </w:r>
      <w:r>
        <w:rPr>
          <w:spacing w:val="-3"/>
          <w:sz w:val="24"/>
        </w:rPr>
        <w:t> </w:t>
      </w:r>
      <w:r>
        <w:rPr>
          <w:sz w:val="24"/>
        </w:rPr>
        <w:t>it</w:t>
      </w:r>
      <w:r>
        <w:rPr>
          <w:spacing w:val="-2"/>
          <w:sz w:val="24"/>
        </w:rPr>
        <w:t> </w:t>
      </w:r>
      <w:r>
        <w:rPr>
          <w:sz w:val="24"/>
        </w:rPr>
        <w:t>has</w:t>
      </w:r>
      <w:r>
        <w:rPr>
          <w:spacing w:val="-3"/>
          <w:sz w:val="24"/>
        </w:rPr>
        <w:t> </w:t>
      </w:r>
      <w:r>
        <w:rPr>
          <w:sz w:val="24"/>
        </w:rPr>
        <w:t>the</w:t>
      </w:r>
      <w:r>
        <w:rPr>
          <w:spacing w:val="-2"/>
          <w:sz w:val="24"/>
        </w:rPr>
        <w:t> </w:t>
      </w:r>
      <w:r>
        <w:rPr>
          <w:sz w:val="24"/>
        </w:rPr>
        <w:t>right</w:t>
      </w:r>
      <w:r>
        <w:rPr>
          <w:spacing w:val="-2"/>
          <w:sz w:val="24"/>
        </w:rPr>
        <w:t> </w:t>
      </w:r>
      <w:r>
        <w:rPr>
          <w:sz w:val="24"/>
        </w:rPr>
        <w:t>to</w:t>
      </w:r>
      <w:r>
        <w:rPr>
          <w:spacing w:val="-2"/>
          <w:sz w:val="24"/>
        </w:rPr>
        <w:t> </w:t>
      </w:r>
      <w:r>
        <w:rPr>
          <w:sz w:val="24"/>
        </w:rPr>
        <w:t>request</w:t>
      </w:r>
      <w:r>
        <w:rPr>
          <w:spacing w:val="-2"/>
          <w:sz w:val="24"/>
        </w:rPr>
        <w:t> </w:t>
      </w:r>
      <w:r>
        <w:rPr>
          <w:sz w:val="24"/>
        </w:rPr>
        <w:t>a</w:t>
      </w:r>
      <w:r>
        <w:rPr>
          <w:spacing w:val="-2"/>
          <w:sz w:val="24"/>
        </w:rPr>
        <w:t> </w:t>
      </w:r>
      <w:r>
        <w:rPr>
          <w:sz w:val="24"/>
        </w:rPr>
        <w:t>hearing</w:t>
      </w:r>
      <w:r>
        <w:rPr>
          <w:spacing w:val="-2"/>
          <w:sz w:val="24"/>
        </w:rPr>
        <w:t> </w:t>
      </w:r>
      <w:r>
        <w:rPr>
          <w:sz w:val="24"/>
        </w:rPr>
        <w:t>in accordance with M.G.L. c. 30A, § 10.</w:t>
      </w:r>
    </w:p>
    <w:p>
      <w:pPr>
        <w:pStyle w:val="BodyText"/>
        <w:spacing w:before="42"/>
      </w:pPr>
    </w:p>
    <w:p>
      <w:pPr>
        <w:pStyle w:val="ListParagraph"/>
        <w:numPr>
          <w:ilvl w:val="0"/>
          <w:numId w:val="12"/>
        </w:numPr>
        <w:tabs>
          <w:tab w:pos="358" w:val="left" w:leader="none"/>
          <w:tab w:pos="360" w:val="left" w:leader="none"/>
        </w:tabs>
        <w:spacing w:line="276" w:lineRule="auto" w:before="0" w:after="0"/>
        <w:ind w:left="360" w:right="508" w:hanging="360"/>
        <w:jc w:val="left"/>
        <w:rPr>
          <w:i/>
          <w:sz w:val="24"/>
        </w:rPr>
      </w:pPr>
      <w:r>
        <w:rPr>
          <w:sz w:val="24"/>
        </w:rPr>
        <w:t>If</w:t>
      </w:r>
      <w:r>
        <w:rPr>
          <w:spacing w:val="-4"/>
          <w:sz w:val="24"/>
        </w:rPr>
        <w:t> </w:t>
      </w:r>
      <w:r>
        <w:rPr>
          <w:sz w:val="24"/>
        </w:rPr>
        <w:t>a</w:t>
      </w:r>
      <w:r>
        <w:rPr>
          <w:spacing w:val="-4"/>
          <w:sz w:val="24"/>
        </w:rPr>
        <w:t> </w:t>
      </w:r>
      <w:r>
        <w:rPr>
          <w:sz w:val="24"/>
        </w:rPr>
        <w:t>hearing</w:t>
      </w:r>
      <w:r>
        <w:rPr>
          <w:spacing w:val="-6"/>
          <w:sz w:val="24"/>
        </w:rPr>
        <w:t> </w:t>
      </w:r>
      <w:r>
        <w:rPr>
          <w:sz w:val="24"/>
        </w:rPr>
        <w:t>is</w:t>
      </w:r>
      <w:r>
        <w:rPr>
          <w:spacing w:val="-4"/>
          <w:sz w:val="24"/>
        </w:rPr>
        <w:t> </w:t>
      </w:r>
      <w:r>
        <w:rPr>
          <w:sz w:val="24"/>
        </w:rPr>
        <w:t>timely</w:t>
      </w:r>
      <w:r>
        <w:rPr>
          <w:spacing w:val="-4"/>
          <w:sz w:val="24"/>
        </w:rPr>
        <w:t> </w:t>
      </w:r>
      <w:r>
        <w:rPr>
          <w:sz w:val="24"/>
        </w:rPr>
        <w:t>requested</w:t>
      </w:r>
      <w:r>
        <w:rPr>
          <w:spacing w:val="-6"/>
          <w:sz w:val="24"/>
        </w:rPr>
        <w:t> </w:t>
      </w:r>
      <w:r>
        <w:rPr>
          <w:sz w:val="24"/>
        </w:rPr>
        <w:t>in</w:t>
      </w:r>
      <w:r>
        <w:rPr>
          <w:spacing w:val="-4"/>
          <w:sz w:val="24"/>
        </w:rPr>
        <w:t> </w:t>
      </w:r>
      <w:r>
        <w:rPr>
          <w:sz w:val="24"/>
        </w:rPr>
        <w:t>writing,</w:t>
      </w:r>
      <w:r>
        <w:rPr>
          <w:spacing w:val="-6"/>
          <w:sz w:val="24"/>
        </w:rPr>
        <w:t> </w:t>
      </w:r>
      <w:r>
        <w:rPr>
          <w:sz w:val="24"/>
        </w:rPr>
        <w:t>the</w:t>
      </w:r>
      <w:r>
        <w:rPr>
          <w:spacing w:val="-4"/>
          <w:sz w:val="24"/>
        </w:rPr>
        <w:t> </w:t>
      </w:r>
      <w:r>
        <w:rPr>
          <w:sz w:val="24"/>
        </w:rPr>
        <w:t>Center,</w:t>
      </w:r>
      <w:r>
        <w:rPr>
          <w:spacing w:val="-6"/>
          <w:sz w:val="24"/>
        </w:rPr>
        <w:t> </w:t>
      </w:r>
      <w:r>
        <w:rPr>
          <w:sz w:val="24"/>
        </w:rPr>
        <w:t>including</w:t>
      </w:r>
      <w:r>
        <w:rPr>
          <w:spacing w:val="-4"/>
          <w:sz w:val="24"/>
        </w:rPr>
        <w:t> </w:t>
      </w:r>
      <w:r>
        <w:rPr>
          <w:sz w:val="24"/>
        </w:rPr>
        <w:t>through</w:t>
      </w:r>
      <w:r>
        <w:rPr>
          <w:spacing w:val="-4"/>
          <w:sz w:val="24"/>
        </w:rPr>
        <w:t> </w:t>
      </w:r>
      <w:r>
        <w:rPr>
          <w:sz w:val="24"/>
        </w:rPr>
        <w:t>a</w:t>
      </w:r>
      <w:r>
        <w:rPr>
          <w:spacing w:val="-5"/>
          <w:sz w:val="24"/>
        </w:rPr>
        <w:t> </w:t>
      </w:r>
      <w:r>
        <w:rPr>
          <w:sz w:val="24"/>
        </w:rPr>
        <w:t>Presiding</w:t>
      </w:r>
      <w:r>
        <w:rPr>
          <w:spacing w:val="-4"/>
          <w:sz w:val="24"/>
        </w:rPr>
        <w:t> </w:t>
      </w:r>
      <w:r>
        <w:rPr>
          <w:sz w:val="24"/>
        </w:rPr>
        <w:t>Officer, will</w:t>
      </w:r>
      <w:r>
        <w:rPr>
          <w:spacing w:val="-3"/>
          <w:sz w:val="24"/>
        </w:rPr>
        <w:t> </w:t>
      </w:r>
      <w:r>
        <w:rPr>
          <w:sz w:val="24"/>
        </w:rPr>
        <w:t>conduct</w:t>
      </w:r>
      <w:r>
        <w:rPr>
          <w:spacing w:val="-4"/>
          <w:sz w:val="24"/>
        </w:rPr>
        <w:t> </w:t>
      </w:r>
      <w:r>
        <w:rPr>
          <w:sz w:val="24"/>
        </w:rPr>
        <w:t>the</w:t>
      </w:r>
      <w:r>
        <w:rPr>
          <w:spacing w:val="-3"/>
          <w:sz w:val="24"/>
        </w:rPr>
        <w:t> </w:t>
      </w:r>
      <w:r>
        <w:rPr>
          <w:sz w:val="24"/>
        </w:rPr>
        <w:t>hearing</w:t>
      </w:r>
      <w:r>
        <w:rPr>
          <w:spacing w:val="-5"/>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801</w:t>
      </w:r>
      <w:r>
        <w:rPr>
          <w:spacing w:val="-5"/>
          <w:sz w:val="24"/>
        </w:rPr>
        <w:t> </w:t>
      </w:r>
      <w:r>
        <w:rPr>
          <w:sz w:val="24"/>
        </w:rPr>
        <w:t>CMR</w:t>
      </w:r>
      <w:r>
        <w:rPr>
          <w:spacing w:val="-4"/>
          <w:sz w:val="24"/>
        </w:rPr>
        <w:t> </w:t>
      </w:r>
      <w:r>
        <w:rPr>
          <w:sz w:val="24"/>
        </w:rPr>
        <w:t>1.00:</w:t>
      </w:r>
      <w:r>
        <w:rPr>
          <w:spacing w:val="-3"/>
          <w:sz w:val="24"/>
        </w:rPr>
        <w:t> </w:t>
      </w:r>
      <w:r>
        <w:rPr>
          <w:i/>
          <w:sz w:val="24"/>
        </w:rPr>
        <w:t>Standard</w:t>
      </w:r>
      <w:r>
        <w:rPr>
          <w:i/>
          <w:spacing w:val="-8"/>
          <w:sz w:val="24"/>
        </w:rPr>
        <w:t> </w:t>
      </w:r>
      <w:r>
        <w:rPr>
          <w:i/>
          <w:sz w:val="24"/>
        </w:rPr>
        <w:t>Adjudicatory</w:t>
      </w:r>
      <w:r>
        <w:rPr>
          <w:i/>
          <w:spacing w:val="-3"/>
          <w:sz w:val="24"/>
        </w:rPr>
        <w:t> </w:t>
      </w:r>
      <w:r>
        <w:rPr>
          <w:i/>
          <w:sz w:val="24"/>
        </w:rPr>
        <w:t>Rules</w:t>
      </w:r>
      <w:r>
        <w:rPr>
          <w:i/>
          <w:spacing w:val="-3"/>
          <w:sz w:val="24"/>
        </w:rPr>
        <w:t> </w:t>
      </w:r>
      <w:r>
        <w:rPr>
          <w:i/>
          <w:sz w:val="24"/>
        </w:rPr>
        <w:t>of</w:t>
      </w:r>
    </w:p>
    <w:p>
      <w:pPr>
        <w:pStyle w:val="ListParagraph"/>
        <w:spacing w:after="0" w:line="276" w:lineRule="auto"/>
        <w:jc w:val="left"/>
        <w:rPr>
          <w:i/>
          <w:sz w:val="24"/>
        </w:rPr>
        <w:sectPr>
          <w:pgSz w:w="12240" w:h="15840"/>
          <w:pgMar w:header="729" w:footer="972" w:top="1360" w:bottom="1160" w:left="1440" w:right="1080"/>
        </w:sectPr>
      </w:pPr>
    </w:p>
    <w:p>
      <w:pPr>
        <w:pStyle w:val="BodyText"/>
        <w:spacing w:line="276" w:lineRule="auto" w:before="80"/>
        <w:ind w:left="360" w:right="502"/>
      </w:pPr>
      <w:r>
        <w:rPr>
          <w:i/>
        </w:rPr>
        <w:t>Practice</w:t>
      </w:r>
      <w:r>
        <w:rPr>
          <w:i/>
          <w:spacing w:val="-4"/>
        </w:rPr>
        <w:t> </w:t>
      </w:r>
      <w:r>
        <w:rPr>
          <w:i/>
        </w:rPr>
        <w:t>and</w:t>
      </w:r>
      <w:r>
        <w:rPr>
          <w:i/>
          <w:spacing w:val="-4"/>
        </w:rPr>
        <w:t> </w:t>
      </w:r>
      <w:r>
        <w:rPr>
          <w:i/>
        </w:rPr>
        <w:t>Procedure</w:t>
      </w:r>
      <w:r>
        <w:rPr/>
        <w:t>.</w:t>
      </w:r>
      <w:r>
        <w:rPr>
          <w:spacing w:val="39"/>
        </w:rPr>
        <w:t> </w:t>
      </w:r>
      <w:r>
        <w:rPr/>
        <w:t>After</w:t>
      </w:r>
      <w:r>
        <w:rPr>
          <w:spacing w:val="-5"/>
        </w:rPr>
        <w:t> </w:t>
      </w:r>
      <w:r>
        <w:rPr/>
        <w:t>the</w:t>
      </w:r>
      <w:r>
        <w:rPr>
          <w:spacing w:val="-4"/>
        </w:rPr>
        <w:t> </w:t>
      </w:r>
      <w:r>
        <w:rPr/>
        <w:t>hearing,</w:t>
      </w:r>
      <w:r>
        <w:rPr>
          <w:spacing w:val="-6"/>
        </w:rPr>
        <w:t> </w:t>
      </w:r>
      <w:r>
        <w:rPr/>
        <w:t>the</w:t>
      </w:r>
      <w:r>
        <w:rPr>
          <w:spacing w:val="-5"/>
        </w:rPr>
        <w:t> </w:t>
      </w:r>
      <w:r>
        <w:rPr/>
        <w:t>Center</w:t>
      </w:r>
      <w:r>
        <w:rPr>
          <w:spacing w:val="-4"/>
        </w:rPr>
        <w:t> </w:t>
      </w:r>
      <w:r>
        <w:rPr/>
        <w:t>shall</w:t>
      </w:r>
      <w:r>
        <w:rPr>
          <w:spacing w:val="-5"/>
        </w:rPr>
        <w:t> </w:t>
      </w:r>
      <w:r>
        <w:rPr/>
        <w:t>render</w:t>
      </w:r>
      <w:r>
        <w:rPr>
          <w:spacing w:val="-5"/>
        </w:rPr>
        <w:t> </w:t>
      </w:r>
      <w:r>
        <w:rPr/>
        <w:t>a</w:t>
      </w:r>
      <w:r>
        <w:rPr>
          <w:spacing w:val="-4"/>
        </w:rPr>
        <w:t> </w:t>
      </w:r>
      <w:r>
        <w:rPr/>
        <w:t>written</w:t>
      </w:r>
      <w:r>
        <w:rPr>
          <w:spacing w:val="-4"/>
        </w:rPr>
        <w:t> </w:t>
      </w:r>
      <w:r>
        <w:rPr/>
        <w:t>decision</w:t>
      </w:r>
      <w:r>
        <w:rPr>
          <w:spacing w:val="-6"/>
        </w:rPr>
        <w:t> </w:t>
      </w:r>
      <w:r>
        <w:rPr/>
        <w:t>and may assess a civil penalty pursuant to 957 CMR 9.09(1).</w:t>
      </w:r>
    </w:p>
    <w:p>
      <w:pPr>
        <w:pStyle w:val="BodyText"/>
        <w:spacing w:before="40"/>
      </w:pPr>
    </w:p>
    <w:p>
      <w:pPr>
        <w:pStyle w:val="ListParagraph"/>
        <w:numPr>
          <w:ilvl w:val="0"/>
          <w:numId w:val="12"/>
        </w:numPr>
        <w:tabs>
          <w:tab w:pos="357" w:val="left" w:leader="none"/>
          <w:tab w:pos="359" w:val="left" w:leader="none"/>
        </w:tabs>
        <w:spacing w:line="276" w:lineRule="auto" w:before="0" w:after="0"/>
        <w:ind w:left="359" w:right="469" w:hanging="360"/>
        <w:jc w:val="left"/>
        <w:rPr>
          <w:sz w:val="24"/>
        </w:rPr>
      </w:pPr>
      <w:r>
        <w:rPr>
          <w:sz w:val="24"/>
        </w:rPr>
        <w:t>After the issuance of a final decision, except where any provision of law precludes judicial review,</w:t>
      </w:r>
      <w:r>
        <w:rPr>
          <w:spacing w:val="-4"/>
          <w:sz w:val="24"/>
        </w:rPr>
        <w:t> </w:t>
      </w:r>
      <w:r>
        <w:rPr>
          <w:sz w:val="24"/>
        </w:rPr>
        <w:t>a</w:t>
      </w:r>
      <w:r>
        <w:rPr>
          <w:spacing w:val="-4"/>
          <w:sz w:val="24"/>
        </w:rPr>
        <w:t> </w:t>
      </w:r>
      <w:r>
        <w:rPr>
          <w:sz w:val="24"/>
        </w:rPr>
        <w:t>Reporting</w:t>
      </w:r>
      <w:r>
        <w:rPr>
          <w:spacing w:val="-4"/>
          <w:sz w:val="24"/>
        </w:rPr>
        <w:t> </w:t>
      </w:r>
      <w:r>
        <w:rPr>
          <w:sz w:val="24"/>
        </w:rPr>
        <w:t>Entity</w:t>
      </w:r>
      <w:r>
        <w:rPr>
          <w:spacing w:val="-4"/>
          <w:sz w:val="24"/>
        </w:rPr>
        <w:t> </w:t>
      </w:r>
      <w:r>
        <w:rPr>
          <w:sz w:val="24"/>
        </w:rPr>
        <w:t>aggrieved</w:t>
      </w:r>
      <w:r>
        <w:rPr>
          <w:spacing w:val="-6"/>
          <w:sz w:val="24"/>
        </w:rPr>
        <w:t> </w:t>
      </w:r>
      <w:r>
        <w:rPr>
          <w:sz w:val="24"/>
        </w:rPr>
        <w:t>by</w:t>
      </w:r>
      <w:r>
        <w:rPr>
          <w:spacing w:val="-4"/>
          <w:sz w:val="24"/>
        </w:rPr>
        <w:t> </w:t>
      </w:r>
      <w:r>
        <w:rPr>
          <w:sz w:val="24"/>
        </w:rPr>
        <w:t>such</w:t>
      </w:r>
      <w:r>
        <w:rPr>
          <w:spacing w:val="-4"/>
          <w:sz w:val="24"/>
        </w:rPr>
        <w:t> </w:t>
      </w:r>
      <w:r>
        <w:rPr>
          <w:sz w:val="24"/>
        </w:rPr>
        <w:t>final</w:t>
      </w:r>
      <w:r>
        <w:rPr>
          <w:spacing w:val="-4"/>
          <w:sz w:val="24"/>
        </w:rPr>
        <w:t> </w:t>
      </w:r>
      <w:r>
        <w:rPr>
          <w:sz w:val="24"/>
        </w:rPr>
        <w:t>decision</w:t>
      </w:r>
      <w:r>
        <w:rPr>
          <w:spacing w:val="-4"/>
          <w:sz w:val="24"/>
        </w:rPr>
        <w:t> </w:t>
      </w:r>
      <w:r>
        <w:rPr>
          <w:sz w:val="24"/>
        </w:rPr>
        <w:t>may</w:t>
      </w:r>
      <w:r>
        <w:rPr>
          <w:spacing w:val="-4"/>
          <w:sz w:val="24"/>
        </w:rPr>
        <w:t> </w:t>
      </w:r>
      <w:r>
        <w:rPr>
          <w:sz w:val="24"/>
        </w:rPr>
        <w:t>seek</w:t>
      </w:r>
      <w:r>
        <w:rPr>
          <w:spacing w:val="-4"/>
          <w:sz w:val="24"/>
        </w:rPr>
        <w:t> </w:t>
      </w:r>
      <w:r>
        <w:rPr>
          <w:sz w:val="24"/>
        </w:rPr>
        <w:t>judicial</w:t>
      </w:r>
      <w:r>
        <w:rPr>
          <w:spacing w:val="-5"/>
          <w:sz w:val="24"/>
        </w:rPr>
        <w:t> </w:t>
      </w:r>
      <w:r>
        <w:rPr>
          <w:sz w:val="24"/>
        </w:rPr>
        <w:t>review</w:t>
      </w:r>
      <w:r>
        <w:rPr>
          <w:spacing w:val="-5"/>
          <w:sz w:val="24"/>
        </w:rPr>
        <w:t> </w:t>
      </w:r>
      <w:r>
        <w:rPr>
          <w:sz w:val="24"/>
        </w:rPr>
        <w:t>thereof in accordance with M.G.L. c. 30A, § 14.</w:t>
      </w:r>
    </w:p>
    <w:p>
      <w:pPr>
        <w:pStyle w:val="BodyText"/>
        <w:spacing w:before="202"/>
      </w:pPr>
    </w:p>
    <w:p>
      <w:pPr>
        <w:pStyle w:val="BodyText"/>
        <w:tabs>
          <w:tab w:pos="719" w:val="left" w:leader="none"/>
        </w:tabs>
        <w:spacing w:before="1"/>
        <w:ind w:left="-1"/>
      </w:pPr>
      <w:r>
        <w:rPr>
          <w:spacing w:val="-2"/>
          <w:u w:val="single"/>
        </w:rPr>
        <w:t>9.10:</w:t>
      </w:r>
      <w:r>
        <w:rPr>
          <w:u w:val="single"/>
        </w:rPr>
        <w:tab/>
      </w:r>
      <w:r>
        <w:rPr>
          <w:spacing w:val="-2"/>
          <w:u w:val="single"/>
        </w:rPr>
        <w:t>Severability</w:t>
      </w:r>
    </w:p>
    <w:p>
      <w:pPr>
        <w:pStyle w:val="BodyText"/>
        <w:spacing w:line="276" w:lineRule="auto" w:before="200"/>
        <w:ind w:right="376"/>
      </w:pPr>
      <w:r>
        <w:rPr/>
        <w:t>The provisions of 957 CMR 9.00 are severable. If any provision or the application of any provision</w:t>
      </w:r>
      <w:r>
        <w:rPr>
          <w:spacing w:val="-5"/>
        </w:rPr>
        <w:t> </w:t>
      </w:r>
      <w:r>
        <w:rPr/>
        <w:t>is</w:t>
      </w:r>
      <w:r>
        <w:rPr>
          <w:spacing w:val="-4"/>
        </w:rPr>
        <w:t> </w:t>
      </w:r>
      <w:r>
        <w:rPr/>
        <w:t>held</w:t>
      </w:r>
      <w:r>
        <w:rPr>
          <w:spacing w:val="-3"/>
        </w:rPr>
        <w:t> </w:t>
      </w:r>
      <w:r>
        <w:rPr/>
        <w:t>to</w:t>
      </w:r>
      <w:r>
        <w:rPr>
          <w:spacing w:val="-3"/>
        </w:rPr>
        <w:t> </w:t>
      </w:r>
      <w:r>
        <w:rPr/>
        <w:t>be</w:t>
      </w:r>
      <w:r>
        <w:rPr>
          <w:spacing w:val="-4"/>
        </w:rPr>
        <w:t> </w:t>
      </w:r>
      <w:r>
        <w:rPr/>
        <w:t>invalid</w:t>
      </w:r>
      <w:r>
        <w:rPr>
          <w:spacing w:val="-3"/>
        </w:rPr>
        <w:t> </w:t>
      </w:r>
      <w:r>
        <w:rPr/>
        <w:t>or</w:t>
      </w:r>
      <w:r>
        <w:rPr>
          <w:spacing w:val="-3"/>
        </w:rPr>
        <w:t> </w:t>
      </w:r>
      <w:r>
        <w:rPr/>
        <w:t>unconstitutional,</w:t>
      </w:r>
      <w:r>
        <w:rPr>
          <w:spacing w:val="-3"/>
        </w:rPr>
        <w:t> </w:t>
      </w:r>
      <w:r>
        <w:rPr/>
        <w:t>such</w:t>
      </w:r>
      <w:r>
        <w:rPr>
          <w:spacing w:val="-3"/>
        </w:rPr>
        <w:t> </w:t>
      </w:r>
      <w:r>
        <w:rPr/>
        <w:t>invalidity</w:t>
      </w:r>
      <w:r>
        <w:rPr>
          <w:spacing w:val="-3"/>
        </w:rPr>
        <w:t> </w:t>
      </w:r>
      <w:r>
        <w:rPr/>
        <w:t>shall</w:t>
      </w:r>
      <w:r>
        <w:rPr>
          <w:spacing w:val="-3"/>
        </w:rPr>
        <w:t> </w:t>
      </w:r>
      <w:r>
        <w:rPr/>
        <w:t>not</w:t>
      </w:r>
      <w:r>
        <w:rPr>
          <w:spacing w:val="-3"/>
        </w:rPr>
        <w:t> </w:t>
      </w:r>
      <w:r>
        <w:rPr/>
        <w:t>be</w:t>
      </w:r>
      <w:r>
        <w:rPr>
          <w:spacing w:val="-3"/>
        </w:rPr>
        <w:t> </w:t>
      </w:r>
      <w:r>
        <w:rPr/>
        <w:t>construed</w:t>
      </w:r>
      <w:r>
        <w:rPr>
          <w:spacing w:val="-3"/>
        </w:rPr>
        <w:t> </w:t>
      </w:r>
      <w:r>
        <w:rPr/>
        <w:t>to</w:t>
      </w:r>
      <w:r>
        <w:rPr>
          <w:spacing w:val="-3"/>
        </w:rPr>
        <w:t> </w:t>
      </w:r>
      <w:r>
        <w:rPr/>
        <w:t>affect the validity</w:t>
      </w:r>
      <w:r>
        <w:rPr>
          <w:spacing w:val="-1"/>
        </w:rPr>
        <w:t> </w:t>
      </w:r>
      <w:r>
        <w:rPr/>
        <w:t>or constitutionality of any remaining</w:t>
      </w:r>
      <w:r>
        <w:rPr>
          <w:spacing w:val="-1"/>
        </w:rPr>
        <w:t> </w:t>
      </w:r>
      <w:r>
        <w:rPr/>
        <w:t>provisions of 957 CMR 9.00 or the application of such provisions.</w:t>
      </w:r>
    </w:p>
    <w:p>
      <w:pPr>
        <w:pStyle w:val="BodyText"/>
      </w:pPr>
    </w:p>
    <w:p>
      <w:pPr>
        <w:pStyle w:val="BodyText"/>
        <w:spacing w:before="86"/>
      </w:pPr>
    </w:p>
    <w:p>
      <w:pPr>
        <w:pStyle w:val="BodyText"/>
        <w:spacing w:before="1"/>
        <w:ind w:left="-1"/>
      </w:pPr>
      <w:r>
        <w:rPr>
          <w:spacing w:val="-5"/>
        </w:rPr>
        <w:t>REGULATORY</w:t>
      </w:r>
      <w:r>
        <w:rPr>
          <w:spacing w:val="-23"/>
        </w:rPr>
        <w:t> </w:t>
      </w:r>
      <w:r>
        <w:rPr>
          <w:spacing w:val="-2"/>
        </w:rPr>
        <w:t>AUTHORITY</w:t>
      </w:r>
    </w:p>
    <w:p>
      <w:pPr>
        <w:pStyle w:val="BodyText"/>
        <w:spacing w:before="200"/>
        <w:ind w:left="719"/>
      </w:pPr>
      <w:r>
        <w:rPr/>
        <w:t>957</w:t>
      </w:r>
      <w:r>
        <w:rPr>
          <w:spacing w:val="-1"/>
        </w:rPr>
        <w:t> </w:t>
      </w:r>
      <w:r>
        <w:rPr/>
        <w:t>CMR</w:t>
      </w:r>
      <w:r>
        <w:rPr>
          <w:spacing w:val="-1"/>
        </w:rPr>
        <w:t> </w:t>
      </w:r>
      <w:r>
        <w:rPr/>
        <w:t>9.00:</w:t>
      </w:r>
      <w:r>
        <w:rPr>
          <w:spacing w:val="29"/>
        </w:rPr>
        <w:t>  </w:t>
      </w:r>
      <w:r>
        <w:rPr/>
        <w:t>M.G.L. c. </w:t>
      </w:r>
      <w:r>
        <w:rPr>
          <w:spacing w:val="-5"/>
        </w:rPr>
        <w:t>12C</w:t>
      </w:r>
    </w:p>
    <w:sectPr>
      <w:pgSz w:w="12240" w:h="15840"/>
      <w:pgMar w:header="729" w:footer="972" w:top="1360" w:bottom="11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360">
              <wp:simplePos x="0" y="0"/>
              <wp:positionH relativeFrom="page">
                <wp:posOffset>901608</wp:posOffset>
              </wp:positionH>
              <wp:positionV relativeFrom="page">
                <wp:posOffset>9301381</wp:posOffset>
              </wp:positionV>
              <wp:extent cx="1087755" cy="3130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87755" cy="313055"/>
                      </a:xfrm>
                      <a:prstGeom prst="rect">
                        <a:avLst/>
                      </a:prstGeom>
                    </wps:spPr>
                    <wps:txbx>
                      <w:txbxContent>
                        <w:p>
                          <w:pPr>
                            <w:spacing w:before="12"/>
                            <w:ind w:left="20" w:right="18" w:firstLine="0"/>
                            <w:jc w:val="left"/>
                            <w:rPr>
                              <w:sz w:val="20"/>
                            </w:rPr>
                          </w:pPr>
                          <w:r>
                            <w:rPr>
                              <w:sz w:val="20"/>
                            </w:rPr>
                            <w:t>Proposed</w:t>
                          </w:r>
                          <w:r>
                            <w:rPr>
                              <w:spacing w:val="-13"/>
                              <w:sz w:val="20"/>
                            </w:rPr>
                            <w:t> </w:t>
                          </w:r>
                          <w:r>
                            <w:rPr>
                              <w:sz w:val="20"/>
                            </w:rPr>
                            <w:t>Regulation October 24, 2025</w:t>
                          </w:r>
                        </w:p>
                      </w:txbxContent>
                    </wps:txbx>
                    <wps:bodyPr wrap="square" lIns="0" tIns="0" rIns="0" bIns="0" rtlCol="0">
                      <a:noAutofit/>
                    </wps:bodyPr>
                  </wps:wsp>
                </a:graphicData>
              </a:graphic>
            </wp:anchor>
          </w:drawing>
        </mc:Choice>
        <mc:Fallback>
          <w:pict>
            <v:shape style="position:absolute;margin-left:70.992798pt;margin-top:732.392212pt;width:85.65pt;height:24.65pt;mso-position-horizontal-relative:page;mso-position-vertical-relative:page;z-index:-15877120" type="#_x0000_t202" id="docshape2" filled="false" stroked="false">
              <v:textbox inset="0,0,0,0">
                <w:txbxContent>
                  <w:p>
                    <w:pPr>
                      <w:spacing w:before="12"/>
                      <w:ind w:left="20" w:right="18" w:firstLine="0"/>
                      <w:jc w:val="left"/>
                      <w:rPr>
                        <w:sz w:val="20"/>
                      </w:rPr>
                    </w:pPr>
                    <w:r>
                      <w:rPr>
                        <w:sz w:val="20"/>
                      </w:rPr>
                      <w:t>Proposed</w:t>
                    </w:r>
                    <w:r>
                      <w:rPr>
                        <w:spacing w:val="-13"/>
                        <w:sz w:val="20"/>
                      </w:rPr>
                      <w:t> </w:t>
                    </w:r>
                    <w:r>
                      <w:rPr>
                        <w:sz w:val="20"/>
                      </w:rPr>
                      <w:t>Regulation October 24, 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8848">
              <wp:simplePos x="0" y="0"/>
              <wp:positionH relativeFrom="page">
                <wp:posOffset>5783071</wp:posOffset>
              </wp:positionH>
              <wp:positionV relativeFrom="page">
                <wp:posOffset>449974</wp:posOffset>
              </wp:positionV>
              <wp:extent cx="1088390" cy="3124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88390" cy="312420"/>
                      </a:xfrm>
                      <a:prstGeom prst="rect">
                        <a:avLst/>
                      </a:prstGeom>
                    </wps:spPr>
                    <wps:txbx>
                      <w:txbxContent>
                        <w:p>
                          <w:pPr>
                            <w:spacing w:before="12"/>
                            <w:ind w:left="298" w:right="18" w:hanging="279"/>
                            <w:jc w:val="left"/>
                            <w:rPr>
                              <w:sz w:val="20"/>
                            </w:rPr>
                          </w:pPr>
                          <w:r>
                            <w:rPr>
                              <w:sz w:val="20"/>
                            </w:rPr>
                            <w:t>Proposed</w:t>
                          </w:r>
                          <w:r>
                            <w:rPr>
                              <w:spacing w:val="-13"/>
                              <w:sz w:val="20"/>
                            </w:rPr>
                            <w:t> </w:t>
                          </w:r>
                          <w:r>
                            <w:rPr>
                              <w:sz w:val="20"/>
                            </w:rPr>
                            <w:t>Regulation October</w:t>
                          </w:r>
                          <w:r>
                            <w:rPr>
                              <w:spacing w:val="-4"/>
                              <w:sz w:val="20"/>
                            </w:rPr>
                            <w:t> </w:t>
                          </w:r>
                          <w:r>
                            <w:rPr>
                              <w:sz w:val="20"/>
                            </w:rPr>
                            <w:t>24,</w:t>
                          </w:r>
                          <w:r>
                            <w:rPr>
                              <w:spacing w:val="-3"/>
                              <w:sz w:val="20"/>
                            </w:rPr>
                            <w:t> </w:t>
                          </w:r>
                          <w:r>
                            <w:rPr>
                              <w:spacing w:val="-4"/>
                              <w:sz w:val="20"/>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359985pt;margin-top:35.431046pt;width:85.7pt;height:24.6pt;mso-position-horizontal-relative:page;mso-position-vertical-relative:page;z-index:-15877632" type="#_x0000_t202" id="docshape1" filled="false" stroked="false">
              <v:textbox inset="0,0,0,0">
                <w:txbxContent>
                  <w:p>
                    <w:pPr>
                      <w:spacing w:before="12"/>
                      <w:ind w:left="298" w:right="18" w:hanging="279"/>
                      <w:jc w:val="left"/>
                      <w:rPr>
                        <w:sz w:val="20"/>
                      </w:rPr>
                    </w:pPr>
                    <w:r>
                      <w:rPr>
                        <w:sz w:val="20"/>
                      </w:rPr>
                      <w:t>Proposed</w:t>
                    </w:r>
                    <w:r>
                      <w:rPr>
                        <w:spacing w:val="-13"/>
                        <w:sz w:val="20"/>
                      </w:rPr>
                      <w:t> </w:t>
                    </w:r>
                    <w:r>
                      <w:rPr>
                        <w:sz w:val="20"/>
                      </w:rPr>
                      <w:t>Regulation October</w:t>
                    </w:r>
                    <w:r>
                      <w:rPr>
                        <w:spacing w:val="-4"/>
                        <w:sz w:val="20"/>
                      </w:rPr>
                      <w:t> </w:t>
                    </w:r>
                    <w:r>
                      <w:rPr>
                        <w:sz w:val="20"/>
                      </w:rPr>
                      <w:t>24,</w:t>
                    </w:r>
                    <w:r>
                      <w:rPr>
                        <w:spacing w:val="-3"/>
                        <w:sz w:val="20"/>
                      </w:rPr>
                      <w:t> </w:t>
                    </w:r>
                    <w:r>
                      <w:rPr>
                        <w:spacing w:val="-4"/>
                        <w:sz w:val="20"/>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9">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8">
    <w:multiLevelType w:val="hybridMultilevel"/>
    <w:lvl w:ilvl="0">
      <w:start w:val="9"/>
      <w:numFmt w:val="decimal"/>
      <w:lvlText w:val="%1"/>
      <w:lvlJc w:val="left"/>
      <w:pPr>
        <w:ind w:left="421" w:hanging="422"/>
        <w:jc w:val="left"/>
      </w:pPr>
      <w:rPr>
        <w:rFonts w:hint="default"/>
        <w:lang w:val="en-US" w:eastAsia="en-US" w:bidi="ar-SA"/>
      </w:rPr>
    </w:lvl>
    <w:lvl w:ilvl="1">
      <w:start w:val="6"/>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u w:val="single" w:color="000000"/>
        <w:lang w:val="en-US" w:eastAsia="en-US" w:bidi="ar-SA"/>
      </w:rPr>
    </w:lvl>
    <w:lvl w:ilvl="2">
      <w:start w:val="0"/>
      <w:numFmt w:val="bullet"/>
      <w:lvlText w:val="•"/>
      <w:lvlJc w:val="left"/>
      <w:pPr>
        <w:ind w:left="2280" w:hanging="422"/>
      </w:pPr>
      <w:rPr>
        <w:rFonts w:hint="default"/>
        <w:lang w:val="en-US" w:eastAsia="en-US" w:bidi="ar-SA"/>
      </w:rPr>
    </w:lvl>
    <w:lvl w:ilvl="3">
      <w:start w:val="0"/>
      <w:numFmt w:val="bullet"/>
      <w:lvlText w:val="•"/>
      <w:lvlJc w:val="left"/>
      <w:pPr>
        <w:ind w:left="3210" w:hanging="422"/>
      </w:pPr>
      <w:rPr>
        <w:rFonts w:hint="default"/>
        <w:lang w:val="en-US" w:eastAsia="en-US" w:bidi="ar-SA"/>
      </w:rPr>
    </w:lvl>
    <w:lvl w:ilvl="4">
      <w:start w:val="0"/>
      <w:numFmt w:val="bullet"/>
      <w:lvlText w:val="•"/>
      <w:lvlJc w:val="left"/>
      <w:pPr>
        <w:ind w:left="4140"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6000" w:hanging="422"/>
      </w:pPr>
      <w:rPr>
        <w:rFonts w:hint="default"/>
        <w:lang w:val="en-US" w:eastAsia="en-US" w:bidi="ar-SA"/>
      </w:rPr>
    </w:lvl>
    <w:lvl w:ilvl="7">
      <w:start w:val="0"/>
      <w:numFmt w:val="bullet"/>
      <w:lvlText w:val="•"/>
      <w:lvlJc w:val="left"/>
      <w:pPr>
        <w:ind w:left="6930" w:hanging="422"/>
      </w:pPr>
      <w:rPr>
        <w:rFonts w:hint="default"/>
        <w:lang w:val="en-US" w:eastAsia="en-US" w:bidi="ar-SA"/>
      </w:rPr>
    </w:lvl>
    <w:lvl w:ilvl="8">
      <w:start w:val="0"/>
      <w:numFmt w:val="bullet"/>
      <w:lvlText w:val="•"/>
      <w:lvlJc w:val="left"/>
      <w:pPr>
        <w:ind w:left="7860" w:hanging="422"/>
      </w:pPr>
      <w:rPr>
        <w:rFonts w:hint="default"/>
        <w:lang w:val="en-US" w:eastAsia="en-US" w:bidi="ar-SA"/>
      </w:rPr>
    </w:lvl>
  </w:abstractNum>
  <w:abstractNum w:abstractNumId="7">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Roman"/>
      <w:lvlText w:val="%4."/>
      <w:lvlJc w:val="left"/>
      <w:pPr>
        <w:ind w:left="2520" w:hanging="4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548" w:hanging="488"/>
      </w:pPr>
      <w:rPr>
        <w:rFonts w:hint="default"/>
        <w:lang w:val="en-US" w:eastAsia="en-US" w:bidi="ar-SA"/>
      </w:rPr>
    </w:lvl>
    <w:lvl w:ilvl="5">
      <w:start w:val="0"/>
      <w:numFmt w:val="bullet"/>
      <w:lvlText w:val="•"/>
      <w:lvlJc w:val="left"/>
      <w:pPr>
        <w:ind w:left="4577" w:hanging="488"/>
      </w:pPr>
      <w:rPr>
        <w:rFonts w:hint="default"/>
        <w:lang w:val="en-US" w:eastAsia="en-US" w:bidi="ar-SA"/>
      </w:rPr>
    </w:lvl>
    <w:lvl w:ilvl="6">
      <w:start w:val="0"/>
      <w:numFmt w:val="bullet"/>
      <w:lvlText w:val="•"/>
      <w:lvlJc w:val="left"/>
      <w:pPr>
        <w:ind w:left="5605" w:hanging="488"/>
      </w:pPr>
      <w:rPr>
        <w:rFonts w:hint="default"/>
        <w:lang w:val="en-US" w:eastAsia="en-US" w:bidi="ar-SA"/>
      </w:rPr>
    </w:lvl>
    <w:lvl w:ilvl="7">
      <w:start w:val="0"/>
      <w:numFmt w:val="bullet"/>
      <w:lvlText w:val="•"/>
      <w:lvlJc w:val="left"/>
      <w:pPr>
        <w:ind w:left="6634" w:hanging="488"/>
      </w:pPr>
      <w:rPr>
        <w:rFonts w:hint="default"/>
        <w:lang w:val="en-US" w:eastAsia="en-US" w:bidi="ar-SA"/>
      </w:rPr>
    </w:lvl>
    <w:lvl w:ilvl="8">
      <w:start w:val="0"/>
      <w:numFmt w:val="bullet"/>
      <w:lvlText w:val="•"/>
      <w:lvlJc w:val="left"/>
      <w:pPr>
        <w:ind w:left="7662" w:hanging="488"/>
      </w:pPr>
      <w:rPr>
        <w:rFonts w:hint="default"/>
        <w:lang w:val="en-US" w:eastAsia="en-US" w:bidi="ar-SA"/>
      </w:rPr>
    </w:lvl>
  </w:abstractNum>
  <w:abstractNum w:abstractNumId="6">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Roman"/>
      <w:lvlText w:val="%4."/>
      <w:lvlJc w:val="left"/>
      <w:pPr>
        <w:ind w:left="2520" w:hanging="4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1800" w:hanging="488"/>
      </w:pPr>
      <w:rPr>
        <w:rFonts w:hint="default"/>
        <w:lang w:val="en-US" w:eastAsia="en-US" w:bidi="ar-SA"/>
      </w:rPr>
    </w:lvl>
    <w:lvl w:ilvl="5">
      <w:start w:val="0"/>
      <w:numFmt w:val="bullet"/>
      <w:lvlText w:val="•"/>
      <w:lvlJc w:val="left"/>
      <w:pPr>
        <w:ind w:left="2520" w:hanging="488"/>
      </w:pPr>
      <w:rPr>
        <w:rFonts w:hint="default"/>
        <w:lang w:val="en-US" w:eastAsia="en-US" w:bidi="ar-SA"/>
      </w:rPr>
    </w:lvl>
    <w:lvl w:ilvl="6">
      <w:start w:val="0"/>
      <w:numFmt w:val="bullet"/>
      <w:lvlText w:val="•"/>
      <w:lvlJc w:val="left"/>
      <w:pPr>
        <w:ind w:left="3960" w:hanging="488"/>
      </w:pPr>
      <w:rPr>
        <w:rFonts w:hint="default"/>
        <w:lang w:val="en-US" w:eastAsia="en-US" w:bidi="ar-SA"/>
      </w:rPr>
    </w:lvl>
    <w:lvl w:ilvl="7">
      <w:start w:val="0"/>
      <w:numFmt w:val="bullet"/>
      <w:lvlText w:val="•"/>
      <w:lvlJc w:val="left"/>
      <w:pPr>
        <w:ind w:left="5400" w:hanging="488"/>
      </w:pPr>
      <w:rPr>
        <w:rFonts w:hint="default"/>
        <w:lang w:val="en-US" w:eastAsia="en-US" w:bidi="ar-SA"/>
      </w:rPr>
    </w:lvl>
    <w:lvl w:ilvl="8">
      <w:start w:val="0"/>
      <w:numFmt w:val="bullet"/>
      <w:lvlText w:val="•"/>
      <w:lvlJc w:val="left"/>
      <w:pPr>
        <w:ind w:left="6840" w:hanging="488"/>
      </w:pPr>
      <w:rPr>
        <w:rFonts w:hint="default"/>
        <w:lang w:val="en-US" w:eastAsia="en-US" w:bidi="ar-SA"/>
      </w:rPr>
    </w:lvl>
  </w:abstractNum>
  <w:abstractNum w:abstractNumId="5">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4">
    <w:multiLevelType w:val="hybridMultilevel"/>
    <w:lvl w:ilvl="0">
      <w:start w:val="1"/>
      <w:numFmt w:val="decimal"/>
      <w:lvlText w:val="(%1)"/>
      <w:lvlJc w:val="left"/>
      <w:pPr>
        <w:ind w:left="399" w:hanging="4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400"/>
      </w:pPr>
      <w:rPr>
        <w:rFonts w:hint="default"/>
        <w:lang w:val="en-US" w:eastAsia="en-US" w:bidi="ar-SA"/>
      </w:rPr>
    </w:lvl>
    <w:lvl w:ilvl="2">
      <w:start w:val="0"/>
      <w:numFmt w:val="bullet"/>
      <w:lvlText w:val="•"/>
      <w:lvlJc w:val="left"/>
      <w:pPr>
        <w:ind w:left="2264" w:hanging="400"/>
      </w:pPr>
      <w:rPr>
        <w:rFonts w:hint="default"/>
        <w:lang w:val="en-US" w:eastAsia="en-US" w:bidi="ar-SA"/>
      </w:rPr>
    </w:lvl>
    <w:lvl w:ilvl="3">
      <w:start w:val="0"/>
      <w:numFmt w:val="bullet"/>
      <w:lvlText w:val="•"/>
      <w:lvlJc w:val="left"/>
      <w:pPr>
        <w:ind w:left="3196" w:hanging="400"/>
      </w:pPr>
      <w:rPr>
        <w:rFonts w:hint="default"/>
        <w:lang w:val="en-US" w:eastAsia="en-US" w:bidi="ar-SA"/>
      </w:rPr>
    </w:lvl>
    <w:lvl w:ilvl="4">
      <w:start w:val="0"/>
      <w:numFmt w:val="bullet"/>
      <w:lvlText w:val="•"/>
      <w:lvlJc w:val="left"/>
      <w:pPr>
        <w:ind w:left="4128" w:hanging="400"/>
      </w:pPr>
      <w:rPr>
        <w:rFonts w:hint="default"/>
        <w:lang w:val="en-US" w:eastAsia="en-US" w:bidi="ar-SA"/>
      </w:rPr>
    </w:lvl>
    <w:lvl w:ilvl="5">
      <w:start w:val="0"/>
      <w:numFmt w:val="bullet"/>
      <w:lvlText w:val="•"/>
      <w:lvlJc w:val="left"/>
      <w:pPr>
        <w:ind w:left="5060" w:hanging="400"/>
      </w:pPr>
      <w:rPr>
        <w:rFonts w:hint="default"/>
        <w:lang w:val="en-US" w:eastAsia="en-US" w:bidi="ar-SA"/>
      </w:rPr>
    </w:lvl>
    <w:lvl w:ilvl="6">
      <w:start w:val="0"/>
      <w:numFmt w:val="bullet"/>
      <w:lvlText w:val="•"/>
      <w:lvlJc w:val="left"/>
      <w:pPr>
        <w:ind w:left="5992" w:hanging="400"/>
      </w:pPr>
      <w:rPr>
        <w:rFonts w:hint="default"/>
        <w:lang w:val="en-US" w:eastAsia="en-US" w:bidi="ar-SA"/>
      </w:rPr>
    </w:lvl>
    <w:lvl w:ilvl="7">
      <w:start w:val="0"/>
      <w:numFmt w:val="bullet"/>
      <w:lvlText w:val="•"/>
      <w:lvlJc w:val="left"/>
      <w:pPr>
        <w:ind w:left="6924" w:hanging="400"/>
      </w:pPr>
      <w:rPr>
        <w:rFonts w:hint="default"/>
        <w:lang w:val="en-US" w:eastAsia="en-US" w:bidi="ar-SA"/>
      </w:rPr>
    </w:lvl>
    <w:lvl w:ilvl="8">
      <w:start w:val="0"/>
      <w:numFmt w:val="bullet"/>
      <w:lvlText w:val="•"/>
      <w:lvlJc w:val="left"/>
      <w:pPr>
        <w:ind w:left="7856" w:hanging="400"/>
      </w:pPr>
      <w:rPr>
        <w:rFonts w:hint="default"/>
        <w:lang w:val="en-US" w:eastAsia="en-US" w:bidi="ar-SA"/>
      </w:rPr>
    </w:lvl>
  </w:abstractNum>
  <w:abstractNum w:abstractNumId="3">
    <w:multiLevelType w:val="hybridMultilevel"/>
    <w:lvl w:ilvl="0">
      <w:start w:val="9"/>
      <w:numFmt w:val="decimal"/>
      <w:lvlText w:val="%1"/>
      <w:lvlJc w:val="left"/>
      <w:pPr>
        <w:ind w:left="421" w:hanging="422"/>
        <w:jc w:val="left"/>
      </w:pPr>
      <w:rPr>
        <w:rFonts w:hint="default"/>
        <w:lang w:val="en-US" w:eastAsia="en-US" w:bidi="ar-SA"/>
      </w:rPr>
    </w:lvl>
    <w:lvl w:ilvl="1">
      <w:start w:val="1"/>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u w:val="single" w:color="000000"/>
        <w:lang w:val="en-US" w:eastAsia="en-US" w:bidi="ar-SA"/>
      </w:rPr>
    </w:lvl>
    <w:lvl w:ilvl="2">
      <w:start w:val="0"/>
      <w:numFmt w:val="bullet"/>
      <w:lvlText w:val="•"/>
      <w:lvlJc w:val="left"/>
      <w:pPr>
        <w:ind w:left="2280" w:hanging="422"/>
      </w:pPr>
      <w:rPr>
        <w:rFonts w:hint="default"/>
        <w:lang w:val="en-US" w:eastAsia="en-US" w:bidi="ar-SA"/>
      </w:rPr>
    </w:lvl>
    <w:lvl w:ilvl="3">
      <w:start w:val="0"/>
      <w:numFmt w:val="bullet"/>
      <w:lvlText w:val="•"/>
      <w:lvlJc w:val="left"/>
      <w:pPr>
        <w:ind w:left="3210" w:hanging="422"/>
      </w:pPr>
      <w:rPr>
        <w:rFonts w:hint="default"/>
        <w:lang w:val="en-US" w:eastAsia="en-US" w:bidi="ar-SA"/>
      </w:rPr>
    </w:lvl>
    <w:lvl w:ilvl="4">
      <w:start w:val="0"/>
      <w:numFmt w:val="bullet"/>
      <w:lvlText w:val="•"/>
      <w:lvlJc w:val="left"/>
      <w:pPr>
        <w:ind w:left="4140"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6000" w:hanging="422"/>
      </w:pPr>
      <w:rPr>
        <w:rFonts w:hint="default"/>
        <w:lang w:val="en-US" w:eastAsia="en-US" w:bidi="ar-SA"/>
      </w:rPr>
    </w:lvl>
    <w:lvl w:ilvl="7">
      <w:start w:val="0"/>
      <w:numFmt w:val="bullet"/>
      <w:lvlText w:val="•"/>
      <w:lvlJc w:val="left"/>
      <w:pPr>
        <w:ind w:left="6930" w:hanging="422"/>
      </w:pPr>
      <w:rPr>
        <w:rFonts w:hint="default"/>
        <w:lang w:val="en-US" w:eastAsia="en-US" w:bidi="ar-SA"/>
      </w:rPr>
    </w:lvl>
    <w:lvl w:ilvl="8">
      <w:start w:val="0"/>
      <w:numFmt w:val="bullet"/>
      <w:lvlText w:val="•"/>
      <w:lvlJc w:val="left"/>
      <w:pPr>
        <w:ind w:left="7860" w:hanging="422"/>
      </w:pPr>
      <w:rPr>
        <w:rFonts w:hint="default"/>
        <w:lang w:val="en-US" w:eastAsia="en-US" w:bidi="ar-SA"/>
      </w:rPr>
    </w:lvl>
  </w:abstractNum>
  <w:abstractNum w:abstractNumId="2">
    <w:multiLevelType w:val="hybridMultilevel"/>
    <w:lvl w:ilvl="0">
      <w:start w:val="9"/>
      <w:numFmt w:val="decimal"/>
      <w:lvlText w:val="%1"/>
      <w:lvlJc w:val="left"/>
      <w:pPr>
        <w:ind w:left="421" w:hanging="422"/>
        <w:jc w:val="left"/>
      </w:pPr>
      <w:rPr>
        <w:rFonts w:hint="default"/>
        <w:lang w:val="en-US" w:eastAsia="en-US" w:bidi="ar-SA"/>
      </w:rPr>
    </w:lvl>
    <w:lvl w:ilvl="1">
      <w:start w:val="8"/>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80" w:hanging="422"/>
      </w:pPr>
      <w:rPr>
        <w:rFonts w:hint="default"/>
        <w:lang w:val="en-US" w:eastAsia="en-US" w:bidi="ar-SA"/>
      </w:rPr>
    </w:lvl>
    <w:lvl w:ilvl="3">
      <w:start w:val="0"/>
      <w:numFmt w:val="bullet"/>
      <w:lvlText w:val="•"/>
      <w:lvlJc w:val="left"/>
      <w:pPr>
        <w:ind w:left="3210" w:hanging="422"/>
      </w:pPr>
      <w:rPr>
        <w:rFonts w:hint="default"/>
        <w:lang w:val="en-US" w:eastAsia="en-US" w:bidi="ar-SA"/>
      </w:rPr>
    </w:lvl>
    <w:lvl w:ilvl="4">
      <w:start w:val="0"/>
      <w:numFmt w:val="bullet"/>
      <w:lvlText w:val="•"/>
      <w:lvlJc w:val="left"/>
      <w:pPr>
        <w:ind w:left="4140"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6000" w:hanging="422"/>
      </w:pPr>
      <w:rPr>
        <w:rFonts w:hint="default"/>
        <w:lang w:val="en-US" w:eastAsia="en-US" w:bidi="ar-SA"/>
      </w:rPr>
    </w:lvl>
    <w:lvl w:ilvl="7">
      <w:start w:val="0"/>
      <w:numFmt w:val="bullet"/>
      <w:lvlText w:val="•"/>
      <w:lvlJc w:val="left"/>
      <w:pPr>
        <w:ind w:left="6930" w:hanging="422"/>
      </w:pPr>
      <w:rPr>
        <w:rFonts w:hint="default"/>
        <w:lang w:val="en-US" w:eastAsia="en-US" w:bidi="ar-SA"/>
      </w:rPr>
    </w:lvl>
    <w:lvl w:ilvl="8">
      <w:start w:val="0"/>
      <w:numFmt w:val="bullet"/>
      <w:lvlText w:val="•"/>
      <w:lvlJc w:val="left"/>
      <w:pPr>
        <w:ind w:left="7860" w:hanging="422"/>
      </w:pPr>
      <w:rPr>
        <w:rFonts w:hint="default"/>
        <w:lang w:val="en-US" w:eastAsia="en-US" w:bidi="ar-SA"/>
      </w:rPr>
    </w:lvl>
  </w:abstractNum>
  <w:abstractNum w:abstractNumId="1">
    <w:multiLevelType w:val="hybridMultilevel"/>
    <w:lvl w:ilvl="0">
      <w:start w:val="9"/>
      <w:numFmt w:val="decimal"/>
      <w:lvlText w:val="%1"/>
      <w:lvlJc w:val="left"/>
      <w:pPr>
        <w:ind w:left="421" w:hanging="422"/>
        <w:jc w:val="left"/>
      </w:pPr>
      <w:rPr>
        <w:rFonts w:hint="default"/>
        <w:lang w:val="en-US" w:eastAsia="en-US" w:bidi="ar-SA"/>
      </w:rPr>
    </w:lvl>
    <w:lvl w:ilvl="1">
      <w:start w:val="5"/>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80" w:hanging="422"/>
      </w:pPr>
      <w:rPr>
        <w:rFonts w:hint="default"/>
        <w:lang w:val="en-US" w:eastAsia="en-US" w:bidi="ar-SA"/>
      </w:rPr>
    </w:lvl>
    <w:lvl w:ilvl="3">
      <w:start w:val="0"/>
      <w:numFmt w:val="bullet"/>
      <w:lvlText w:val="•"/>
      <w:lvlJc w:val="left"/>
      <w:pPr>
        <w:ind w:left="3210" w:hanging="422"/>
      </w:pPr>
      <w:rPr>
        <w:rFonts w:hint="default"/>
        <w:lang w:val="en-US" w:eastAsia="en-US" w:bidi="ar-SA"/>
      </w:rPr>
    </w:lvl>
    <w:lvl w:ilvl="4">
      <w:start w:val="0"/>
      <w:numFmt w:val="bullet"/>
      <w:lvlText w:val="•"/>
      <w:lvlJc w:val="left"/>
      <w:pPr>
        <w:ind w:left="4140"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6000" w:hanging="422"/>
      </w:pPr>
      <w:rPr>
        <w:rFonts w:hint="default"/>
        <w:lang w:val="en-US" w:eastAsia="en-US" w:bidi="ar-SA"/>
      </w:rPr>
    </w:lvl>
    <w:lvl w:ilvl="7">
      <w:start w:val="0"/>
      <w:numFmt w:val="bullet"/>
      <w:lvlText w:val="•"/>
      <w:lvlJc w:val="left"/>
      <w:pPr>
        <w:ind w:left="6930" w:hanging="422"/>
      </w:pPr>
      <w:rPr>
        <w:rFonts w:hint="default"/>
        <w:lang w:val="en-US" w:eastAsia="en-US" w:bidi="ar-SA"/>
      </w:rPr>
    </w:lvl>
    <w:lvl w:ilvl="8">
      <w:start w:val="0"/>
      <w:numFmt w:val="bullet"/>
      <w:lvlText w:val="•"/>
      <w:lvlJc w:val="left"/>
      <w:pPr>
        <w:ind w:left="7860" w:hanging="422"/>
      </w:pPr>
      <w:rPr>
        <w:rFonts w:hint="default"/>
        <w:lang w:val="en-US" w:eastAsia="en-US" w:bidi="ar-SA"/>
      </w:rPr>
    </w:lvl>
  </w:abstractNum>
  <w:abstractNum w:abstractNumId="0">
    <w:multiLevelType w:val="hybridMultilevel"/>
    <w:lvl w:ilvl="0">
      <w:start w:val="9"/>
      <w:numFmt w:val="decimal"/>
      <w:lvlText w:val="%1"/>
      <w:lvlJc w:val="left"/>
      <w:pPr>
        <w:ind w:left="421" w:hanging="422"/>
        <w:jc w:val="left"/>
      </w:pPr>
      <w:rPr>
        <w:rFonts w:hint="default"/>
        <w:lang w:val="en-US" w:eastAsia="en-US" w:bidi="ar-SA"/>
      </w:rPr>
    </w:lvl>
    <w:lvl w:ilvl="1">
      <w:start w:val="1"/>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80" w:hanging="422"/>
      </w:pPr>
      <w:rPr>
        <w:rFonts w:hint="default"/>
        <w:lang w:val="en-US" w:eastAsia="en-US" w:bidi="ar-SA"/>
      </w:rPr>
    </w:lvl>
    <w:lvl w:ilvl="3">
      <w:start w:val="0"/>
      <w:numFmt w:val="bullet"/>
      <w:lvlText w:val="•"/>
      <w:lvlJc w:val="left"/>
      <w:pPr>
        <w:ind w:left="3210" w:hanging="422"/>
      </w:pPr>
      <w:rPr>
        <w:rFonts w:hint="default"/>
        <w:lang w:val="en-US" w:eastAsia="en-US" w:bidi="ar-SA"/>
      </w:rPr>
    </w:lvl>
    <w:lvl w:ilvl="4">
      <w:start w:val="0"/>
      <w:numFmt w:val="bullet"/>
      <w:lvlText w:val="•"/>
      <w:lvlJc w:val="left"/>
      <w:pPr>
        <w:ind w:left="4140"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6000" w:hanging="422"/>
      </w:pPr>
      <w:rPr>
        <w:rFonts w:hint="default"/>
        <w:lang w:val="en-US" w:eastAsia="en-US" w:bidi="ar-SA"/>
      </w:rPr>
    </w:lvl>
    <w:lvl w:ilvl="7">
      <w:start w:val="0"/>
      <w:numFmt w:val="bullet"/>
      <w:lvlText w:val="•"/>
      <w:lvlJc w:val="left"/>
      <w:pPr>
        <w:ind w:left="6930" w:hanging="422"/>
      </w:pPr>
      <w:rPr>
        <w:rFonts w:hint="default"/>
        <w:lang w:val="en-US" w:eastAsia="en-US" w:bidi="ar-SA"/>
      </w:rPr>
    </w:lvl>
    <w:lvl w:ilvl="8">
      <w:start w:val="0"/>
      <w:numFmt w:val="bullet"/>
      <w:lvlText w:val="•"/>
      <w:lvlJc w:val="left"/>
      <w:pPr>
        <w:ind w:left="7860" w:hanging="422"/>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3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Almanzor</dc:creator>
  <dc:description/>
  <dcterms:created xsi:type="dcterms:W3CDTF">2025-11-13T15:00:20Z</dcterms:created>
  <dcterms:modified xsi:type="dcterms:W3CDTF">2025-11-13T15:00:20Z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Created">
    <vt:filetime>2025-10-24T00:00:00Z</vt:filetime>
  </property>
  <property fmtid="{D5CDD505-2E9C-101B-9397-08002B2CF9AE}" pid="4" name="Creator">
    <vt:lpwstr>Acrobat PDFMaker 25 for Word</vt:lpwstr>
  </property>
  <property fmtid="{D5CDD505-2E9C-101B-9397-08002B2CF9AE}" pid="5" name="LastSaved">
    <vt:filetime>2025-11-13T00:00:00Z</vt:filetime>
  </property>
  <property fmtid="{D5CDD505-2E9C-101B-9397-08002B2CF9AE}" pid="6" name="MediaServiceImageTags">
    <vt:lpwstr/>
  </property>
  <property fmtid="{D5CDD505-2E9C-101B-9397-08002B2CF9AE}" pid="7" name="Producer">
    <vt:lpwstr>Adobe PDF Library 25.1.20</vt:lpwstr>
  </property>
  <property fmtid="{D5CDD505-2E9C-101B-9397-08002B2CF9AE}" pid="8" name="SourceModified">
    <vt:lpwstr/>
  </property>
  <property fmtid="{D5CDD505-2E9C-101B-9397-08002B2CF9AE}" pid="9" name="docLang">
    <vt:lpwstr>en</vt:lpwstr>
  </property>
</Properties>
</file>